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02"/>
        <w:gridCol w:w="425"/>
        <w:gridCol w:w="1347"/>
        <w:gridCol w:w="638"/>
        <w:gridCol w:w="142"/>
        <w:gridCol w:w="1984"/>
        <w:gridCol w:w="2410"/>
      </w:tblGrid>
      <w:tr w:rsidR="008C3E53" w:rsidTr="00E449C3">
        <w:trPr>
          <w:trHeight w:val="1504"/>
        </w:trPr>
        <w:tc>
          <w:tcPr>
            <w:tcW w:w="7938" w:type="dxa"/>
            <w:gridSpan w:val="6"/>
            <w:tcBorders>
              <w:bottom w:val="single" w:sz="4" w:space="0" w:color="auto"/>
            </w:tcBorders>
            <w:vAlign w:val="center"/>
          </w:tcPr>
          <w:p w:rsidR="008C3E53" w:rsidRPr="009E19D9" w:rsidRDefault="008C3E53" w:rsidP="00F32A5D">
            <w:pPr>
              <w:pStyle w:val="Titre3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65110">
              <w:rPr>
                <w:rFonts w:ascii="Arial" w:hAnsi="Arial" w:cs="Arial"/>
                <w:iCs/>
                <w:caps/>
                <w:sz w:val="32"/>
              </w:rPr>
              <w:t xml:space="preserve"> </w:t>
            </w:r>
            <w:r w:rsidRPr="009E19D9">
              <w:rPr>
                <w:rFonts w:ascii="Arial" w:hAnsi="Arial" w:cs="Arial"/>
                <w:iCs/>
                <w:color w:val="000000"/>
                <w:szCs w:val="24"/>
              </w:rPr>
              <w:t>PR</w:t>
            </w:r>
            <w:r w:rsidR="00F77792" w:rsidRPr="009E19D9">
              <w:rPr>
                <w:rFonts w:ascii="Arial" w:hAnsi="Arial" w:cs="Arial"/>
                <w:iCs/>
                <w:color w:val="000000"/>
                <w:szCs w:val="24"/>
              </w:rPr>
              <w:t>É</w:t>
            </w:r>
            <w:r w:rsidRPr="009E19D9">
              <w:rPr>
                <w:rFonts w:ascii="Arial" w:hAnsi="Arial" w:cs="Arial"/>
                <w:iCs/>
                <w:color w:val="000000"/>
                <w:szCs w:val="24"/>
              </w:rPr>
              <w:t>PARATION AU CACES</w:t>
            </w:r>
            <w:r w:rsidR="003A5FDF" w:rsidRPr="009E19D9">
              <w:rPr>
                <w:rFonts w:ascii="Arial" w:hAnsi="Arial" w:cs="Arial"/>
                <w:iCs/>
                <w:color w:val="000000"/>
                <w:szCs w:val="24"/>
                <w:vertAlign w:val="superscript"/>
              </w:rPr>
              <w:t>®</w:t>
            </w:r>
            <w:r w:rsidRPr="009E19D9">
              <w:rPr>
                <w:rFonts w:ascii="Arial" w:hAnsi="Arial" w:cs="Arial"/>
                <w:iCs/>
                <w:color w:val="000000"/>
                <w:szCs w:val="24"/>
              </w:rPr>
              <w:t> :</w:t>
            </w:r>
          </w:p>
          <w:p w:rsidR="005A5335" w:rsidRPr="009E19D9" w:rsidRDefault="008C3E53" w:rsidP="00E7518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19D9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CONDUITE DE</w:t>
            </w:r>
            <w:r w:rsidR="005A5335" w:rsidRPr="009E19D9">
              <w:rPr>
                <w:rFonts w:ascii="Arial" w:hAnsi="Arial" w:cs="Arial"/>
                <w:b/>
                <w:sz w:val="24"/>
                <w:szCs w:val="24"/>
              </w:rPr>
              <w:t xml:space="preserve"> CHARIOTS AUTOMOTEURS </w:t>
            </w:r>
          </w:p>
          <w:p w:rsidR="008C3E53" w:rsidRPr="009E19D9" w:rsidRDefault="008C3E53" w:rsidP="00E7518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19D9">
              <w:rPr>
                <w:rFonts w:ascii="Arial" w:hAnsi="Arial" w:cs="Arial"/>
                <w:b/>
                <w:sz w:val="24"/>
                <w:szCs w:val="24"/>
              </w:rPr>
              <w:t xml:space="preserve">DE MANUTENTION </w:t>
            </w:r>
            <w:r w:rsidR="005A5335" w:rsidRPr="009E19D9">
              <w:rPr>
                <w:rFonts w:ascii="Arial" w:hAnsi="Arial" w:cs="Arial"/>
                <w:b/>
                <w:sz w:val="24"/>
                <w:szCs w:val="24"/>
              </w:rPr>
              <w:t>À</w:t>
            </w:r>
            <w:r w:rsidRPr="009E19D9">
              <w:rPr>
                <w:rFonts w:ascii="Arial" w:hAnsi="Arial" w:cs="Arial"/>
                <w:b/>
                <w:sz w:val="24"/>
                <w:szCs w:val="24"/>
              </w:rPr>
              <w:t xml:space="preserve"> CONDUCTEUR PORT</w:t>
            </w:r>
            <w:r w:rsidR="00E7518B" w:rsidRPr="009E19D9">
              <w:rPr>
                <w:rFonts w:ascii="Arial" w:hAnsi="Arial" w:cs="Arial"/>
                <w:b/>
                <w:sz w:val="24"/>
                <w:szCs w:val="24"/>
              </w:rPr>
              <w:t>É</w:t>
            </w:r>
          </w:p>
          <w:p w:rsidR="005A5335" w:rsidRPr="00F32A5D" w:rsidRDefault="005A5335" w:rsidP="00E7518B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9E19D9">
              <w:rPr>
                <w:rFonts w:ascii="Arial" w:hAnsi="Arial" w:cs="Arial"/>
                <w:b/>
                <w:sz w:val="24"/>
                <w:szCs w:val="24"/>
              </w:rPr>
              <w:t>TOUTES CATÉGORIES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E53" w:rsidRPr="00F32A5D" w:rsidRDefault="00767E36" w:rsidP="00F32A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533400"/>
                  <wp:effectExtent l="19050" t="0" r="9525" b="0"/>
                  <wp:docPr id="3" name="Image 1" descr="logo-UCFE-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UCFE-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E53" w:rsidTr="009E19D9">
        <w:tc>
          <w:tcPr>
            <w:tcW w:w="3402" w:type="dxa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8C3E53" w:rsidRPr="00F77792" w:rsidRDefault="00837FED" w:rsidP="004F44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7792">
              <w:rPr>
                <w:rFonts w:ascii="Arial" w:hAnsi="Arial" w:cs="Arial"/>
                <w:b/>
                <w:sz w:val="24"/>
                <w:szCs w:val="24"/>
              </w:rPr>
              <w:t>OBJECTIFS</w:t>
            </w:r>
          </w:p>
        </w:tc>
        <w:tc>
          <w:tcPr>
            <w:tcW w:w="2552" w:type="dxa"/>
            <w:gridSpan w:val="4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8C3E53" w:rsidRPr="00F77792" w:rsidRDefault="00837FED" w:rsidP="004F44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7792">
              <w:rPr>
                <w:rFonts w:ascii="Arial" w:hAnsi="Arial" w:cs="Arial"/>
                <w:b/>
                <w:sz w:val="24"/>
                <w:szCs w:val="24"/>
              </w:rPr>
              <w:t>PUBLIC</w:t>
            </w:r>
          </w:p>
        </w:tc>
        <w:tc>
          <w:tcPr>
            <w:tcW w:w="4394" w:type="dxa"/>
            <w:gridSpan w:val="2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8C3E53" w:rsidRPr="00F77792" w:rsidRDefault="00837FED" w:rsidP="004F44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7792">
              <w:rPr>
                <w:rFonts w:ascii="Arial" w:hAnsi="Arial" w:cs="Arial"/>
                <w:b/>
                <w:sz w:val="24"/>
                <w:szCs w:val="24"/>
              </w:rPr>
              <w:t>PR</w:t>
            </w:r>
            <w:r w:rsidR="00F77792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Pr="00F77792">
              <w:rPr>
                <w:rFonts w:ascii="Arial" w:hAnsi="Arial" w:cs="Arial"/>
                <w:b/>
                <w:sz w:val="24"/>
                <w:szCs w:val="24"/>
              </w:rPr>
              <w:t>-REQUIS</w:t>
            </w:r>
          </w:p>
        </w:tc>
      </w:tr>
      <w:tr w:rsidR="008C3E53" w:rsidTr="009E19D9">
        <w:tc>
          <w:tcPr>
            <w:tcW w:w="3402" w:type="dxa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F77792" w:rsidRDefault="005361C5" w:rsidP="004F44A4">
            <w:pPr>
              <w:numPr>
                <w:ilvl w:val="0"/>
                <w:numId w:val="6"/>
              </w:numPr>
              <w:ind w:left="136" w:right="74" w:hanging="142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 préparer</w:t>
            </w:r>
            <w:r w:rsidR="00837FED" w:rsidRPr="00D6603E">
              <w:rPr>
                <w:rFonts w:ascii="Arial" w:hAnsi="Arial" w:cs="Arial"/>
                <w:color w:val="000000"/>
                <w:sz w:val="18"/>
                <w:szCs w:val="18"/>
              </w:rPr>
              <w:t xml:space="preserve"> au</w:t>
            </w:r>
            <w:r w:rsidR="003966C3">
              <w:rPr>
                <w:rFonts w:ascii="Arial" w:hAnsi="Arial" w:cs="Arial"/>
                <w:color w:val="000000"/>
                <w:sz w:val="18"/>
                <w:szCs w:val="18"/>
              </w:rPr>
              <w:t>x tests</w:t>
            </w:r>
            <w:r w:rsidR="00837FED" w:rsidRPr="00D6603E">
              <w:rPr>
                <w:rFonts w:ascii="Arial" w:hAnsi="Arial" w:cs="Arial"/>
                <w:color w:val="000000"/>
                <w:sz w:val="18"/>
                <w:szCs w:val="18"/>
              </w:rPr>
              <w:t xml:space="preserve"> 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ACES</w:t>
            </w:r>
            <w:r w:rsidRPr="009E19D9">
              <w:rPr>
                <w:rFonts w:ascii="Arial" w:hAnsi="Arial" w:cs="Arial"/>
                <w:iCs/>
                <w:color w:val="000000"/>
                <w:szCs w:val="24"/>
                <w:vertAlign w:val="superscript"/>
              </w:rPr>
              <w:t>®</w:t>
            </w:r>
            <w:r w:rsidR="00837FED" w:rsidRPr="00D6603E">
              <w:rPr>
                <w:rFonts w:ascii="Arial" w:hAnsi="Arial" w:cs="Arial"/>
                <w:color w:val="000000"/>
                <w:sz w:val="18"/>
                <w:szCs w:val="18"/>
              </w:rPr>
              <w:t xml:space="preserve"> suivant </w:t>
            </w:r>
            <w:smartTag w:uri="urn:schemas-microsoft-com:office:smarttags" w:element="PersonName">
              <w:smartTagPr>
                <w:attr w:name="ProductID" w:val="la recommandation R"/>
              </w:smartTagPr>
              <w:r w:rsidR="00837FED" w:rsidRPr="00D6603E">
                <w:rPr>
                  <w:rFonts w:ascii="Arial" w:hAnsi="Arial" w:cs="Arial"/>
                  <w:color w:val="000000"/>
                  <w:sz w:val="18"/>
                  <w:szCs w:val="18"/>
                </w:rPr>
                <w:t>la recommandation R</w:t>
              </w:r>
            </w:smartTag>
            <w:r w:rsidR="008A1FB4">
              <w:rPr>
                <w:rFonts w:ascii="Arial" w:hAnsi="Arial" w:cs="Arial"/>
                <w:color w:val="000000"/>
                <w:sz w:val="18"/>
                <w:szCs w:val="18"/>
              </w:rPr>
              <w:t xml:space="preserve"> 4</w:t>
            </w:r>
            <w:r w:rsidR="00837FED" w:rsidRPr="00D6603E">
              <w:rPr>
                <w:rFonts w:ascii="Arial" w:hAnsi="Arial" w:cs="Arial"/>
                <w:color w:val="000000"/>
                <w:sz w:val="18"/>
                <w:szCs w:val="18"/>
              </w:rPr>
              <w:t>89.</w:t>
            </w:r>
          </w:p>
          <w:p w:rsidR="008C3E53" w:rsidRPr="00F77792" w:rsidRDefault="005361C5" w:rsidP="005361C5">
            <w:pPr>
              <w:numPr>
                <w:ilvl w:val="0"/>
                <w:numId w:val="6"/>
              </w:numPr>
              <w:ind w:left="136" w:right="74" w:hanging="142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Conduire</w:t>
            </w:r>
            <w:r w:rsidR="00837FED" w:rsidRPr="00F77792">
              <w:rPr>
                <w:rFonts w:ascii="Arial" w:hAnsi="Arial" w:cs="Arial"/>
                <w:color w:val="000000"/>
                <w:sz w:val="18"/>
                <w:szCs w:val="18"/>
              </w:rPr>
              <w:t xml:space="preserve"> en sécurité des chariots automoteurs à conducteur porté.</w:t>
            </w:r>
          </w:p>
        </w:tc>
        <w:tc>
          <w:tcPr>
            <w:tcW w:w="2552" w:type="dxa"/>
            <w:gridSpan w:val="4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8C3E53" w:rsidRPr="00D6603E" w:rsidRDefault="00837FED" w:rsidP="004F44A4">
            <w:pPr>
              <w:ind w:left="72" w:right="72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77792">
              <w:rPr>
                <w:rFonts w:ascii="Arial" w:hAnsi="Arial" w:cs="Arial"/>
                <w:color w:val="000000"/>
                <w:sz w:val="18"/>
                <w:szCs w:val="18"/>
              </w:rPr>
              <w:t>Toute personne peu ou pas expérimentée à la conduite de chariots automoteurs de manutention à conducteur porté</w:t>
            </w:r>
            <w:r w:rsidR="0088398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8C3E53" w:rsidRPr="00F77792" w:rsidRDefault="003C2751" w:rsidP="004F44A4">
            <w:pPr>
              <w:numPr>
                <w:ilvl w:val="0"/>
                <w:numId w:val="6"/>
              </w:numPr>
              <w:ind w:left="136" w:right="72" w:hanging="142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7792">
              <w:rPr>
                <w:rFonts w:ascii="Arial" w:hAnsi="Arial" w:cs="Arial"/>
                <w:color w:val="000000"/>
                <w:sz w:val="18"/>
                <w:szCs w:val="18"/>
              </w:rPr>
              <w:t xml:space="preserve">Ne pas avoir de </w:t>
            </w:r>
            <w:r w:rsidR="00FA3EBE" w:rsidRPr="00F77792">
              <w:rPr>
                <w:rFonts w:ascii="Arial" w:hAnsi="Arial" w:cs="Arial"/>
                <w:color w:val="000000"/>
                <w:sz w:val="18"/>
                <w:szCs w:val="18"/>
              </w:rPr>
              <w:t>contre-indication</w:t>
            </w:r>
            <w:r w:rsidRPr="00F77792">
              <w:rPr>
                <w:rFonts w:ascii="Arial" w:hAnsi="Arial" w:cs="Arial"/>
                <w:color w:val="000000"/>
                <w:sz w:val="18"/>
                <w:szCs w:val="18"/>
              </w:rPr>
              <w:t xml:space="preserve"> médicale</w:t>
            </w:r>
            <w:r w:rsidR="0088398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:rsidR="009E19D9" w:rsidRPr="009E19D9" w:rsidRDefault="0044722F" w:rsidP="004F44A4">
            <w:pPr>
              <w:numPr>
                <w:ilvl w:val="0"/>
                <w:numId w:val="6"/>
              </w:numPr>
              <w:ind w:left="136" w:right="72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77792">
              <w:rPr>
                <w:rFonts w:ascii="Arial" w:hAnsi="Arial" w:cs="Arial"/>
                <w:color w:val="000000"/>
                <w:sz w:val="18"/>
                <w:szCs w:val="18"/>
              </w:rPr>
              <w:t>Compr</w:t>
            </w:r>
            <w:r w:rsidR="00883988">
              <w:rPr>
                <w:rFonts w:ascii="Arial" w:hAnsi="Arial" w:cs="Arial"/>
                <w:color w:val="000000"/>
                <w:sz w:val="18"/>
                <w:szCs w:val="18"/>
              </w:rPr>
              <w:t>endre</w:t>
            </w:r>
            <w:r w:rsidRPr="00F77792">
              <w:rPr>
                <w:rFonts w:ascii="Arial" w:hAnsi="Arial" w:cs="Arial"/>
                <w:color w:val="000000"/>
                <w:sz w:val="18"/>
                <w:szCs w:val="18"/>
              </w:rPr>
              <w:t xml:space="preserve"> la langue française</w:t>
            </w:r>
            <w:r w:rsidR="0088398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9E19D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  <w:p w:rsidR="008C3E53" w:rsidRPr="00D6603E" w:rsidRDefault="009E19D9" w:rsidP="009E19D9">
            <w:pPr>
              <w:numPr>
                <w:ilvl w:val="0"/>
                <w:numId w:val="6"/>
              </w:numPr>
              <w:ind w:left="136" w:right="72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Veuillez préciser lors de l’inscription si la personne </w:t>
            </w:r>
            <w:r w:rsidR="00FA3EBE">
              <w:rPr>
                <w:rFonts w:ascii="Arial" w:hAnsi="Arial" w:cs="Arial"/>
                <w:b/>
                <w:color w:val="000000"/>
                <w:sz w:val="18"/>
                <w:szCs w:val="18"/>
              </w:rPr>
              <w:t>peut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rencontrer des difficultés de compréhension ou autre lors de la réalisation des tests théorique et/ou pratique  </w:t>
            </w:r>
          </w:p>
        </w:tc>
      </w:tr>
      <w:tr w:rsidR="008C3E53" w:rsidTr="004F44A4">
        <w:tc>
          <w:tcPr>
            <w:tcW w:w="10348" w:type="dxa"/>
            <w:gridSpan w:val="7"/>
            <w:tcBorders>
              <w:bottom w:val="single" w:sz="4" w:space="0" w:color="auto"/>
            </w:tcBorders>
            <w:shd w:val="clear" w:color="000000" w:fill="FFFFFF"/>
            <w:tcMar>
              <w:top w:w="74" w:type="dxa"/>
              <w:bottom w:w="74" w:type="dxa"/>
            </w:tcMar>
            <w:vAlign w:val="center"/>
          </w:tcPr>
          <w:p w:rsidR="008C3E53" w:rsidRDefault="008C3E53" w:rsidP="004F44A4">
            <w:pPr>
              <w:pStyle w:val="Titre1"/>
              <w:jc w:val="center"/>
              <w:rPr>
                <w:rFonts w:ascii="Arial" w:hAnsi="Arial" w:cs="Arial"/>
                <w:b/>
                <w:smallCaps/>
                <w:sz w:val="28"/>
              </w:rPr>
            </w:pPr>
            <w:r w:rsidRPr="00883988">
              <w:rPr>
                <w:rFonts w:ascii="Arial" w:hAnsi="Arial" w:cs="Arial"/>
                <w:b/>
                <w:caps/>
                <w:sz w:val="22"/>
                <w:szCs w:val="22"/>
              </w:rPr>
              <w:t>Nombre de participants :</w:t>
            </w:r>
            <w:r>
              <w:rPr>
                <w:rFonts w:ascii="Arial" w:hAnsi="Arial" w:cs="Arial"/>
                <w:b/>
                <w:smallCaps/>
                <w:sz w:val="28"/>
              </w:rPr>
              <w:t xml:space="preserve"> </w:t>
            </w:r>
            <w:r w:rsidR="00046752">
              <w:rPr>
                <w:rFonts w:ascii="Arial" w:hAnsi="Arial" w:cs="Arial"/>
                <w:bCs/>
                <w:sz w:val="20"/>
              </w:rPr>
              <w:t>En fonction du nombre et du type de catégories</w:t>
            </w:r>
          </w:p>
        </w:tc>
      </w:tr>
      <w:tr w:rsidR="008C3E53" w:rsidTr="004F44A4">
        <w:tc>
          <w:tcPr>
            <w:tcW w:w="10348" w:type="dxa"/>
            <w:gridSpan w:val="7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8C3E53" w:rsidRPr="00C06CE6" w:rsidRDefault="008C3E53" w:rsidP="004F44A4">
            <w:pPr>
              <w:pStyle w:val="Titre1"/>
              <w:jc w:val="center"/>
              <w:rPr>
                <w:rFonts w:ascii="Arial" w:hAnsi="Arial" w:cs="Arial"/>
                <w:b/>
                <w:smallCaps/>
                <w:sz w:val="24"/>
              </w:rPr>
            </w:pPr>
            <w:r>
              <w:rPr>
                <w:rFonts w:ascii="Arial" w:hAnsi="Arial" w:cs="Arial"/>
                <w:b/>
                <w:smallCaps/>
                <w:sz w:val="24"/>
              </w:rPr>
              <w:t>CONTENU DE L’ACTION DE FORMATION</w:t>
            </w:r>
          </w:p>
        </w:tc>
      </w:tr>
      <w:tr w:rsidR="008C3E53" w:rsidRPr="00C65110" w:rsidTr="005361C5">
        <w:tc>
          <w:tcPr>
            <w:tcW w:w="5812" w:type="dxa"/>
            <w:gridSpan w:val="4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8C3E53" w:rsidRPr="00C65110" w:rsidRDefault="00C06CE6" w:rsidP="004F44A4">
            <w:pPr>
              <w:jc w:val="center"/>
              <w:rPr>
                <w:rFonts w:ascii="Arial" w:hAnsi="Arial" w:cs="Arial"/>
                <w:b/>
                <w:smallCaps/>
                <w:sz w:val="22"/>
              </w:rPr>
            </w:pPr>
            <w:r w:rsidRPr="00C65110">
              <w:rPr>
                <w:rFonts w:ascii="Arial" w:hAnsi="Arial" w:cs="Arial"/>
                <w:b/>
                <w:smallCaps/>
                <w:sz w:val="22"/>
              </w:rPr>
              <w:t>TH</w:t>
            </w:r>
            <w:r w:rsidR="00883988" w:rsidRPr="00C65110">
              <w:rPr>
                <w:rFonts w:ascii="Arial" w:hAnsi="Arial" w:cs="Arial"/>
                <w:b/>
                <w:smallCaps/>
                <w:sz w:val="22"/>
              </w:rPr>
              <w:t>É</w:t>
            </w:r>
            <w:r w:rsidRPr="00C65110">
              <w:rPr>
                <w:rFonts w:ascii="Arial" w:hAnsi="Arial" w:cs="Arial"/>
                <w:b/>
                <w:smallCaps/>
                <w:sz w:val="22"/>
              </w:rPr>
              <w:t>ORIE </w:t>
            </w:r>
          </w:p>
        </w:tc>
        <w:tc>
          <w:tcPr>
            <w:tcW w:w="4536" w:type="dxa"/>
            <w:gridSpan w:val="3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8C3E53" w:rsidRPr="00C65110" w:rsidRDefault="008C3E53" w:rsidP="004F44A4">
            <w:pPr>
              <w:pStyle w:val="Corpsdetexte"/>
              <w:jc w:val="center"/>
              <w:rPr>
                <w:b/>
              </w:rPr>
            </w:pPr>
            <w:r w:rsidRPr="00C65110">
              <w:rPr>
                <w:rFonts w:ascii="Arial" w:hAnsi="Arial" w:cs="Arial"/>
                <w:b/>
                <w:bCs/>
                <w:sz w:val="22"/>
              </w:rPr>
              <w:t>PRATIQUE </w:t>
            </w:r>
          </w:p>
        </w:tc>
      </w:tr>
      <w:tr w:rsidR="00ED6803" w:rsidTr="00E449C3">
        <w:trPr>
          <w:trHeight w:val="4471"/>
        </w:trPr>
        <w:tc>
          <w:tcPr>
            <w:tcW w:w="5812" w:type="dxa"/>
            <w:gridSpan w:val="4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B07C2F" w:rsidRDefault="00B07C2F" w:rsidP="004F44A4">
            <w:pPr>
              <w:numPr>
                <w:ilvl w:val="0"/>
                <w:numId w:val="8"/>
              </w:numPr>
              <w:tabs>
                <w:tab w:val="left" w:pos="312"/>
              </w:tabs>
              <w:ind w:left="216" w:right="213" w:hanging="142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Le conducteur et son chariot</w:t>
            </w:r>
          </w:p>
          <w:p w:rsidR="00B07C2F" w:rsidRDefault="00B07C2F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Rôle et responsabilité du cariste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B07C2F" w:rsidRPr="00B07C2F" w:rsidRDefault="00B07C2F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Rôle du personnel d’encadrement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B07C2F" w:rsidRDefault="00B07C2F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Différents types de chariots et accessoires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760C63" w:rsidRPr="007A2950" w:rsidRDefault="00760C63" w:rsidP="004F44A4">
            <w:pPr>
              <w:numPr>
                <w:ilvl w:val="0"/>
                <w:numId w:val="8"/>
              </w:numPr>
              <w:tabs>
                <w:tab w:val="left" w:pos="312"/>
              </w:tabs>
              <w:ind w:left="214" w:right="213" w:hanging="142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 w:rsidRPr="007A2950">
              <w:rPr>
                <w:rFonts w:ascii="Arial" w:hAnsi="Arial"/>
                <w:b/>
                <w:color w:val="000000"/>
                <w:sz w:val="18"/>
                <w:szCs w:val="18"/>
              </w:rPr>
              <w:t>Utilisation du chariot</w:t>
            </w:r>
          </w:p>
          <w:p w:rsidR="00760C63" w:rsidRDefault="0059575B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É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quipements de protection individuelle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59575B" w:rsidRDefault="00DB2704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D</w:t>
            </w:r>
            <w:r w:rsidR="0059575B">
              <w:rPr>
                <w:rFonts w:ascii="Arial" w:hAnsi="Arial"/>
                <w:color w:val="000000"/>
                <w:sz w:val="18"/>
                <w:szCs w:val="18"/>
              </w:rPr>
              <w:t>ispositifs de sécurité du chariot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59575B" w:rsidRDefault="0059575B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Règles et principes d’utilisation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59575B" w:rsidRPr="00094C79" w:rsidRDefault="0059575B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Réglementation </w:t>
            </w:r>
            <w:r w:rsidR="00E449C3">
              <w:rPr>
                <w:rFonts w:ascii="Arial" w:hAnsi="Arial"/>
                <w:color w:val="000000"/>
                <w:sz w:val="18"/>
                <w:szCs w:val="18"/>
              </w:rPr>
              <w:t>(</w:t>
            </w:r>
            <w:r w:rsidR="008A1FB4">
              <w:rPr>
                <w:rFonts w:ascii="Arial" w:hAnsi="Arial"/>
                <w:color w:val="000000"/>
                <w:sz w:val="18"/>
                <w:szCs w:val="18"/>
              </w:rPr>
              <w:t>recommandation R4</w:t>
            </w:r>
            <w:r w:rsidR="00094C79">
              <w:rPr>
                <w:rFonts w:ascii="Arial" w:hAnsi="Arial"/>
                <w:color w:val="000000"/>
                <w:sz w:val="18"/>
                <w:szCs w:val="18"/>
              </w:rPr>
              <w:t>89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)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B07C2F" w:rsidRPr="00B07C2F" w:rsidRDefault="00B07C2F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 w:rsidRPr="00ED4BC4">
              <w:rPr>
                <w:rFonts w:ascii="Arial" w:hAnsi="Arial"/>
                <w:color w:val="000000"/>
                <w:sz w:val="18"/>
                <w:szCs w:val="18"/>
              </w:rPr>
              <w:t>Estimation des charges, adéquation, plaque de charge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7A2950" w:rsidRPr="007A2950" w:rsidRDefault="007A2950" w:rsidP="004F44A4">
            <w:pPr>
              <w:numPr>
                <w:ilvl w:val="0"/>
                <w:numId w:val="8"/>
              </w:numPr>
              <w:tabs>
                <w:tab w:val="left" w:pos="312"/>
              </w:tabs>
              <w:ind w:left="214" w:right="213" w:hanging="142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Règles de conduite et de circulation</w:t>
            </w:r>
          </w:p>
          <w:p w:rsidR="007A2950" w:rsidRDefault="002B0347" w:rsidP="00DB270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Prise de poste et fin de poste.</w:t>
            </w:r>
          </w:p>
          <w:p w:rsidR="0059575B" w:rsidRDefault="007A2950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</w:t>
            </w:r>
            <w:r w:rsidRPr="007A2950">
              <w:rPr>
                <w:rFonts w:ascii="Arial" w:hAnsi="Arial"/>
                <w:color w:val="000000"/>
                <w:sz w:val="18"/>
                <w:szCs w:val="18"/>
              </w:rPr>
              <w:t>ègles de conduite, de prise de charges et de stationnement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7A2950" w:rsidRDefault="007A2950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</w:t>
            </w:r>
            <w:r w:rsidRPr="00ED4BC4">
              <w:rPr>
                <w:rFonts w:ascii="Arial" w:hAnsi="Arial"/>
                <w:color w:val="000000"/>
                <w:sz w:val="18"/>
                <w:szCs w:val="18"/>
              </w:rPr>
              <w:t xml:space="preserve">onsignes de sécurité, 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g</w:t>
            </w:r>
            <w:r w:rsidRPr="00ED4BC4">
              <w:rPr>
                <w:rFonts w:ascii="Arial" w:hAnsi="Arial"/>
                <w:color w:val="000000"/>
                <w:sz w:val="18"/>
                <w:szCs w:val="18"/>
              </w:rPr>
              <w:t>estes de commandement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7A2950" w:rsidRDefault="007A2950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Obligations et interdictions.</w:t>
            </w:r>
          </w:p>
          <w:p w:rsidR="007A2950" w:rsidRPr="007A2950" w:rsidRDefault="00B07C2F" w:rsidP="004F44A4">
            <w:pPr>
              <w:numPr>
                <w:ilvl w:val="0"/>
                <w:numId w:val="8"/>
              </w:numPr>
              <w:tabs>
                <w:tab w:val="left" w:pos="312"/>
              </w:tabs>
              <w:ind w:left="214" w:right="213" w:hanging="142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Vérifications et entretien</w:t>
            </w:r>
          </w:p>
          <w:p w:rsidR="00760C63" w:rsidRDefault="00B07C2F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Notion d’équilibrage, </w:t>
            </w:r>
            <w:r w:rsidRPr="00C06CE6">
              <w:rPr>
                <w:rFonts w:ascii="Arial" w:hAnsi="Arial"/>
                <w:color w:val="000000"/>
                <w:sz w:val="18"/>
                <w:szCs w:val="18"/>
              </w:rPr>
              <w:t>centre de gravité</w:t>
            </w:r>
            <w:r w:rsidR="002B0347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DB2704" w:rsidRDefault="00DB2704" w:rsidP="004F44A4">
            <w:pPr>
              <w:numPr>
                <w:ilvl w:val="0"/>
                <w:numId w:val="9"/>
              </w:numPr>
              <w:ind w:left="497" w:right="213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Les adéquations</w:t>
            </w:r>
          </w:p>
          <w:p w:rsidR="00DB2704" w:rsidRPr="00DB2704" w:rsidRDefault="00B07C2F" w:rsidP="00DB2704">
            <w:pPr>
              <w:numPr>
                <w:ilvl w:val="0"/>
                <w:numId w:val="9"/>
              </w:numPr>
              <w:ind w:left="499" w:right="215" w:hanging="14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Inspections et vérifications.</w:t>
            </w:r>
          </w:p>
          <w:p w:rsidR="00E7518B" w:rsidRPr="00E7518B" w:rsidRDefault="00E7518B" w:rsidP="00DB2704">
            <w:pPr>
              <w:numPr>
                <w:ilvl w:val="0"/>
                <w:numId w:val="8"/>
              </w:numPr>
              <w:tabs>
                <w:tab w:val="left" w:pos="312"/>
              </w:tabs>
              <w:ind w:left="216" w:right="215" w:hanging="142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b/>
                <w:color w:val="000000"/>
                <w:sz w:val="18"/>
                <w:szCs w:val="18"/>
              </w:rPr>
              <w:t>Consignes en cas d’incident</w:t>
            </w:r>
            <w:r w:rsidR="00DB2704">
              <w:rPr>
                <w:rFonts w:ascii="Arial" w:hAnsi="Arial"/>
                <w:b/>
                <w:color w:val="000000"/>
                <w:sz w:val="18"/>
                <w:szCs w:val="18"/>
              </w:rPr>
              <w:t>, d’accident ou d’incendie.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ED6803" w:rsidRDefault="00ED6803" w:rsidP="004F44A4">
            <w:pPr>
              <w:numPr>
                <w:ilvl w:val="0"/>
                <w:numId w:val="10"/>
              </w:numPr>
              <w:spacing w:line="288" w:lineRule="auto"/>
              <w:ind w:left="214" w:right="214" w:hanging="142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C06CE6">
              <w:rPr>
                <w:rFonts w:ascii="Arial" w:hAnsi="Arial"/>
                <w:color w:val="000000"/>
                <w:sz w:val="18"/>
                <w:szCs w:val="18"/>
              </w:rPr>
              <w:t>Prise de poste.</w:t>
            </w:r>
          </w:p>
          <w:p w:rsidR="00094C79" w:rsidRDefault="00F32A5D" w:rsidP="004F44A4">
            <w:pPr>
              <w:numPr>
                <w:ilvl w:val="0"/>
                <w:numId w:val="10"/>
              </w:numPr>
              <w:spacing w:line="288" w:lineRule="auto"/>
              <w:ind w:left="214" w:right="214" w:hanging="142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Conduite sur p</w:t>
            </w:r>
            <w:r w:rsidR="00094C79" w:rsidRPr="00C06CE6">
              <w:rPr>
                <w:rFonts w:ascii="Arial" w:hAnsi="Arial"/>
                <w:color w:val="000000"/>
                <w:sz w:val="18"/>
                <w:szCs w:val="18"/>
              </w:rPr>
              <w:t>arcours balisés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 en</w:t>
            </w:r>
            <w:r w:rsidR="00094C79" w:rsidRPr="00C06CE6">
              <w:rPr>
                <w:rFonts w:ascii="Arial" w:hAnsi="Arial"/>
                <w:color w:val="000000"/>
                <w:sz w:val="18"/>
                <w:szCs w:val="18"/>
              </w:rPr>
              <w:t xml:space="preserve"> marche avant et arrière.</w:t>
            </w:r>
          </w:p>
          <w:p w:rsidR="00F32A5D" w:rsidRPr="00F32A5D" w:rsidRDefault="00F32A5D" w:rsidP="004F44A4">
            <w:pPr>
              <w:numPr>
                <w:ilvl w:val="0"/>
                <w:numId w:val="10"/>
              </w:numPr>
              <w:spacing w:line="288" w:lineRule="auto"/>
              <w:ind w:left="214" w:right="214" w:hanging="142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É</w:t>
            </w:r>
            <w:r w:rsidRPr="00C06CE6">
              <w:rPr>
                <w:rFonts w:ascii="Arial" w:hAnsi="Arial"/>
                <w:color w:val="000000"/>
                <w:sz w:val="18"/>
                <w:szCs w:val="18"/>
              </w:rPr>
              <w:t>volution suivant des parcours définis avec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r w:rsidRPr="00C06CE6">
              <w:rPr>
                <w:rFonts w:ascii="Arial" w:hAnsi="Arial"/>
                <w:color w:val="000000"/>
                <w:sz w:val="18"/>
                <w:szCs w:val="18"/>
              </w:rPr>
              <w:t>difficulté croissante.</w:t>
            </w:r>
          </w:p>
          <w:p w:rsidR="00094C79" w:rsidRPr="00094C79" w:rsidRDefault="00094C79" w:rsidP="004F44A4">
            <w:pPr>
              <w:numPr>
                <w:ilvl w:val="0"/>
                <w:numId w:val="10"/>
              </w:numPr>
              <w:spacing w:line="20" w:lineRule="atLeast"/>
              <w:ind w:left="214" w:right="214" w:hanging="142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Manutentions spéciales</w:t>
            </w:r>
            <w:r w:rsidR="00A84B05">
              <w:rPr>
                <w:rFonts w:ascii="Arial" w:hAnsi="Arial"/>
                <w:color w:val="000000"/>
                <w:sz w:val="18"/>
                <w:szCs w:val="18"/>
              </w:rPr>
              <w:t xml:space="preserve"> avec charges diverses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r w:rsidRPr="00094C79">
              <w:rPr>
                <w:rFonts w:ascii="Arial" w:hAnsi="Arial"/>
                <w:color w:val="000000"/>
                <w:sz w:val="18"/>
                <w:szCs w:val="18"/>
              </w:rPr>
              <w:t>:</w:t>
            </w:r>
          </w:p>
          <w:p w:rsidR="00094C79" w:rsidRPr="00094C79" w:rsidRDefault="002B0347" w:rsidP="004F44A4">
            <w:pPr>
              <w:numPr>
                <w:ilvl w:val="1"/>
                <w:numId w:val="11"/>
              </w:numPr>
              <w:spacing w:line="20" w:lineRule="atLeast"/>
              <w:ind w:left="356" w:right="214" w:hanging="142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Gerbage et dégerbage.</w:t>
            </w:r>
          </w:p>
          <w:p w:rsidR="00094C79" w:rsidRDefault="00E7518B" w:rsidP="004F44A4">
            <w:pPr>
              <w:numPr>
                <w:ilvl w:val="1"/>
                <w:numId w:val="11"/>
              </w:numPr>
              <w:spacing w:line="20" w:lineRule="atLeast"/>
              <w:ind w:left="356" w:right="214" w:hanging="142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G</w:t>
            </w:r>
            <w:r w:rsidR="00094C79" w:rsidRPr="00094C79">
              <w:rPr>
                <w:rFonts w:ascii="Arial" w:hAnsi="Arial"/>
                <w:color w:val="000000"/>
                <w:sz w:val="18"/>
                <w:szCs w:val="18"/>
              </w:rPr>
              <w:t>estes de commandement.</w:t>
            </w:r>
          </w:p>
          <w:p w:rsidR="00094C79" w:rsidRPr="00C06CE6" w:rsidRDefault="00DB2704" w:rsidP="004F44A4">
            <w:pPr>
              <w:numPr>
                <w:ilvl w:val="0"/>
                <w:numId w:val="10"/>
              </w:numPr>
              <w:spacing w:line="288" w:lineRule="auto"/>
              <w:ind w:left="214" w:right="214" w:hanging="142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Fin de poste</w:t>
            </w:r>
            <w:r w:rsidR="00094C79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ED6803" w:rsidRPr="00C06CE6" w:rsidRDefault="00ED6803" w:rsidP="004F44A4">
            <w:pPr>
              <w:tabs>
                <w:tab w:val="center" w:pos="1134"/>
                <w:tab w:val="center" w:pos="7938"/>
              </w:tabs>
              <w:ind w:right="-1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ED6803" w:rsidRPr="00C06CE6" w:rsidRDefault="00ED6803" w:rsidP="004F44A4">
            <w:pPr>
              <w:tabs>
                <w:tab w:val="left" w:pos="72"/>
                <w:tab w:val="left" w:pos="1702"/>
                <w:tab w:val="left" w:pos="2269"/>
                <w:tab w:val="left" w:pos="793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06CE6">
              <w:rPr>
                <w:rFonts w:ascii="Arial" w:hAnsi="Arial" w:cs="Arial"/>
                <w:b/>
                <w:sz w:val="18"/>
                <w:szCs w:val="18"/>
              </w:rPr>
              <w:t>Le port des E</w:t>
            </w:r>
            <w:r w:rsidR="00986A88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C06CE6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986A88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C06CE6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986A88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C06CE6">
              <w:rPr>
                <w:rFonts w:ascii="Arial" w:hAnsi="Arial" w:cs="Arial"/>
                <w:b/>
                <w:sz w:val="18"/>
                <w:szCs w:val="18"/>
              </w:rPr>
              <w:t xml:space="preserve"> est obligatoire.</w:t>
            </w:r>
          </w:p>
        </w:tc>
      </w:tr>
      <w:tr w:rsidR="00FD4E21" w:rsidRPr="00883988" w:rsidTr="004F44A4">
        <w:tc>
          <w:tcPr>
            <w:tcW w:w="3827" w:type="dxa"/>
            <w:gridSpan w:val="2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FD4E21" w:rsidRPr="00883988" w:rsidRDefault="00FD4E21" w:rsidP="004F44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3988">
              <w:rPr>
                <w:rFonts w:ascii="Arial" w:hAnsi="Arial" w:cs="Arial"/>
                <w:b/>
                <w:sz w:val="24"/>
                <w:szCs w:val="24"/>
              </w:rPr>
              <w:t>DUR</w:t>
            </w: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Pr="0088398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1985" w:type="dxa"/>
            <w:gridSpan w:val="2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FD4E21" w:rsidRPr="00883988" w:rsidRDefault="00FD4E21" w:rsidP="004F44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3988">
              <w:rPr>
                <w:rFonts w:ascii="Arial" w:hAnsi="Arial" w:cs="Arial"/>
                <w:b/>
                <w:sz w:val="24"/>
                <w:szCs w:val="24"/>
              </w:rPr>
              <w:t>LIEU</w:t>
            </w:r>
          </w:p>
        </w:tc>
        <w:tc>
          <w:tcPr>
            <w:tcW w:w="4536" w:type="dxa"/>
            <w:gridSpan w:val="3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FD4E21" w:rsidRPr="006F7BE8" w:rsidRDefault="00FD4E21" w:rsidP="004F44A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6F7BE8">
              <w:rPr>
                <w:rFonts w:ascii="Arial" w:hAnsi="Arial" w:cs="Arial"/>
                <w:b/>
                <w:caps/>
                <w:sz w:val="24"/>
                <w:szCs w:val="24"/>
              </w:rPr>
              <w:t>Évaluation des connaissances</w:t>
            </w:r>
          </w:p>
        </w:tc>
      </w:tr>
      <w:tr w:rsidR="00FD4E21" w:rsidTr="004F44A4">
        <w:tc>
          <w:tcPr>
            <w:tcW w:w="3827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4" w:type="dxa"/>
              <w:bottom w:w="74" w:type="dxa"/>
            </w:tcMar>
            <w:vAlign w:val="center"/>
          </w:tcPr>
          <w:p w:rsidR="00FD4E21" w:rsidRPr="00883988" w:rsidRDefault="00FD4E21" w:rsidP="004F44A4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16" w:hanging="142"/>
              <w:rPr>
                <w:rFonts w:ascii="Arial" w:hAnsi="Arial" w:cs="Arial"/>
                <w:sz w:val="18"/>
                <w:szCs w:val="18"/>
              </w:rPr>
            </w:pPr>
            <w:r w:rsidRPr="00883988">
              <w:rPr>
                <w:rFonts w:ascii="Arial" w:hAnsi="Arial" w:cs="Arial"/>
                <w:sz w:val="18"/>
                <w:szCs w:val="18"/>
              </w:rPr>
              <w:t>7 heures de théorie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4E21" w:rsidRPr="00B24828" w:rsidRDefault="00E26D31" w:rsidP="00A5430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16" w:hanging="142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  <w:r w:rsidR="00FD4E21">
              <w:rPr>
                <w:rFonts w:ascii="Arial" w:hAnsi="Arial" w:cs="Arial"/>
                <w:sz w:val="18"/>
                <w:szCs w:val="18"/>
              </w:rPr>
              <w:t xml:space="preserve"> heures de pratique </w:t>
            </w:r>
          </w:p>
          <w:p w:rsidR="00B24828" w:rsidRDefault="00B24828" w:rsidP="00B24828">
            <w:pPr>
              <w:autoSpaceDE w:val="0"/>
              <w:autoSpaceDN w:val="0"/>
              <w:adjustRightInd w:val="0"/>
              <w:ind w:left="21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(3 jours)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4" w:type="dxa"/>
              <w:bottom w:w="74" w:type="dxa"/>
            </w:tcMar>
            <w:vAlign w:val="center"/>
          </w:tcPr>
          <w:p w:rsidR="00FD4E21" w:rsidRDefault="00FD4E21" w:rsidP="004F44A4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16" w:hanging="142"/>
              <w:rPr>
                <w:rFonts w:ascii="Arial" w:hAnsi="Arial" w:cs="Arial"/>
                <w:sz w:val="18"/>
                <w:szCs w:val="18"/>
              </w:rPr>
            </w:pPr>
            <w:r w:rsidRPr="00130BFE">
              <w:rPr>
                <w:rFonts w:ascii="Arial" w:hAnsi="Arial" w:cs="Arial"/>
                <w:sz w:val="18"/>
                <w:szCs w:val="18"/>
              </w:rPr>
              <w:t xml:space="preserve">En centre. </w:t>
            </w:r>
          </w:p>
          <w:p w:rsidR="00FD4E21" w:rsidRPr="00FD4E21" w:rsidRDefault="00FD4E21" w:rsidP="004F44A4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16" w:hanging="142"/>
              <w:rPr>
                <w:rFonts w:ascii="Arial" w:hAnsi="Arial" w:cs="Arial"/>
                <w:sz w:val="18"/>
                <w:szCs w:val="18"/>
              </w:rPr>
            </w:pPr>
            <w:r w:rsidRPr="00FD4E21">
              <w:rPr>
                <w:rFonts w:ascii="Arial" w:hAnsi="Arial" w:cs="Arial"/>
                <w:sz w:val="18"/>
                <w:szCs w:val="18"/>
              </w:rPr>
              <w:t>En entreprise.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74" w:type="dxa"/>
              <w:bottom w:w="74" w:type="dxa"/>
            </w:tcMar>
            <w:vAlign w:val="center"/>
          </w:tcPr>
          <w:p w:rsidR="00FD4E21" w:rsidRPr="006F7BE8" w:rsidRDefault="00FD4E21" w:rsidP="004F44A4">
            <w:pPr>
              <w:pStyle w:val="Corpsdetexte2"/>
              <w:rPr>
                <w:rFonts w:ascii="Arial" w:hAnsi="Arial" w:cs="Arial"/>
                <w:sz w:val="18"/>
                <w:szCs w:val="18"/>
              </w:rPr>
            </w:pPr>
            <w:r w:rsidRPr="006F7BE8">
              <w:rPr>
                <w:rFonts w:ascii="Arial" w:hAnsi="Arial" w:cs="Arial"/>
                <w:sz w:val="18"/>
                <w:szCs w:val="18"/>
              </w:rPr>
              <w:t>Tests CACES</w:t>
            </w:r>
            <w:r w:rsidRPr="00FD4E21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>
              <w:rPr>
                <w:rFonts w:ascii="Arial" w:hAnsi="Arial" w:cs="Arial"/>
                <w:sz w:val="18"/>
                <w:szCs w:val="18"/>
              </w:rPr>
              <w:t xml:space="preserve"> : </w:t>
            </w:r>
            <w:r w:rsidR="00792E27">
              <w:rPr>
                <w:rFonts w:ascii="Arial" w:hAnsi="Arial" w:cs="Arial"/>
                <w:sz w:val="18"/>
                <w:szCs w:val="18"/>
              </w:rPr>
              <w:t xml:space="preserve">voir programme </w:t>
            </w:r>
          </w:p>
        </w:tc>
      </w:tr>
      <w:tr w:rsidR="008C3E53" w:rsidRPr="00883988" w:rsidTr="004F44A4">
        <w:tc>
          <w:tcPr>
            <w:tcW w:w="10348" w:type="dxa"/>
            <w:gridSpan w:val="7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8C3E53" w:rsidRPr="00883988" w:rsidRDefault="00D805AC" w:rsidP="004F44A4">
            <w:pPr>
              <w:pStyle w:val="Titre2"/>
              <w:ind w:left="0"/>
              <w:jc w:val="center"/>
              <w:rPr>
                <w:rFonts w:ascii="Arial" w:hAnsi="Arial" w:cs="Arial"/>
                <w:b/>
                <w:smallCaps/>
                <w:sz w:val="24"/>
              </w:rPr>
            </w:pPr>
            <w:r w:rsidRPr="00883988">
              <w:rPr>
                <w:rFonts w:ascii="Arial" w:hAnsi="Arial" w:cs="Arial"/>
                <w:b/>
                <w:sz w:val="24"/>
              </w:rPr>
              <w:t>P</w:t>
            </w:r>
            <w:r w:rsidR="00883988" w:rsidRPr="00883988">
              <w:rPr>
                <w:rFonts w:ascii="Arial" w:hAnsi="Arial" w:cs="Arial"/>
                <w:b/>
                <w:sz w:val="24"/>
              </w:rPr>
              <w:t>É</w:t>
            </w:r>
            <w:r w:rsidRPr="00883988">
              <w:rPr>
                <w:rFonts w:ascii="Arial" w:hAnsi="Arial" w:cs="Arial"/>
                <w:b/>
                <w:sz w:val="24"/>
              </w:rPr>
              <w:t>DAGOGIE</w:t>
            </w:r>
          </w:p>
        </w:tc>
      </w:tr>
      <w:tr w:rsidR="008C3E53" w:rsidTr="004F44A4">
        <w:tc>
          <w:tcPr>
            <w:tcW w:w="10348" w:type="dxa"/>
            <w:gridSpan w:val="7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D805AC" w:rsidRPr="00ED6803" w:rsidRDefault="00D805AC" w:rsidP="004F44A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6803">
              <w:rPr>
                <w:rFonts w:ascii="Arial" w:hAnsi="Arial" w:cs="Arial"/>
                <w:sz w:val="18"/>
                <w:szCs w:val="18"/>
              </w:rPr>
              <w:t>La formation est dispensée par un animateur compétent et qualifié. Elle est réalisée à l’aide de support formateur (support informatique, documentation de fabricants…) et de support stagiaire.</w:t>
            </w:r>
          </w:p>
          <w:p w:rsidR="00D805AC" w:rsidRPr="00ED6803" w:rsidRDefault="00045B18" w:rsidP="004F44A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Les exercices pratiques sont réalisés</w:t>
            </w:r>
            <w:r w:rsidR="00D805AC" w:rsidRPr="00ED6803">
              <w:rPr>
                <w:rFonts w:ascii="Arial" w:hAnsi="Arial" w:cs="Arial"/>
                <w:sz w:val="18"/>
                <w:szCs w:val="18"/>
              </w:rPr>
              <w:t xml:space="preserve"> avec chariots élévateurs</w:t>
            </w:r>
            <w:r w:rsidR="00D805AC">
              <w:rPr>
                <w:rFonts w:ascii="Arial" w:hAnsi="Arial" w:cs="Arial"/>
                <w:sz w:val="18"/>
                <w:szCs w:val="18"/>
              </w:rPr>
              <w:t xml:space="preserve"> électriques et thermiques</w:t>
            </w:r>
            <w:r w:rsidR="00D805AC" w:rsidRPr="00ED680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805AC" w:rsidRPr="00ED6803" w:rsidRDefault="00D805AC" w:rsidP="004F44A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680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Pour le stage en entreprise : </w:t>
            </w:r>
            <w:r w:rsidRPr="00ED680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805AC" w:rsidRPr="00A03A02" w:rsidRDefault="00045B18" w:rsidP="004F44A4">
            <w:pPr>
              <w:numPr>
                <w:ilvl w:val="0"/>
                <w:numId w:val="12"/>
              </w:numPr>
              <w:tabs>
                <w:tab w:val="left" w:pos="214"/>
              </w:tabs>
              <w:ind w:left="214" w:hanging="142"/>
              <w:jc w:val="both"/>
              <w:rPr>
                <w:rFonts w:ascii="Arial" w:hAnsi="Arial" w:cs="Arial"/>
                <w:iCs/>
                <w:sz w:val="18"/>
              </w:rPr>
            </w:pPr>
            <w:r w:rsidRPr="00045B18">
              <w:rPr>
                <w:rFonts w:ascii="Arial" w:hAnsi="Arial" w:cs="Arial"/>
                <w:bCs/>
                <w:sz w:val="18"/>
                <w:szCs w:val="18"/>
                <w:u w:val="single"/>
              </w:rPr>
              <w:t>La p</w:t>
            </w:r>
            <w:r w:rsidR="00D805AC" w:rsidRPr="00045B18">
              <w:rPr>
                <w:rFonts w:ascii="Arial" w:hAnsi="Arial" w:cs="Arial"/>
                <w:bCs/>
                <w:sz w:val="18"/>
                <w:szCs w:val="18"/>
                <w:u w:val="single"/>
              </w:rPr>
              <w:t>artie théorique se déroulera</w:t>
            </w:r>
            <w:r w:rsidR="00D805AC" w:rsidRPr="00045B18">
              <w:rPr>
                <w:rFonts w:ascii="Arial" w:hAnsi="Arial" w:cs="Arial"/>
                <w:sz w:val="18"/>
                <w:szCs w:val="18"/>
              </w:rPr>
              <w:t> :</w:t>
            </w:r>
            <w:r>
              <w:rPr>
                <w:rFonts w:ascii="Arial" w:hAnsi="Arial" w:cs="Arial"/>
                <w:sz w:val="18"/>
                <w:szCs w:val="18"/>
              </w:rPr>
              <w:t xml:space="preserve"> d</w:t>
            </w:r>
            <w:r w:rsidR="00D805AC" w:rsidRPr="00ED6803">
              <w:rPr>
                <w:rFonts w:ascii="Arial" w:hAnsi="Arial" w:cs="Arial"/>
                <w:sz w:val="18"/>
                <w:szCs w:val="18"/>
              </w:rPr>
              <w:t>ans une salle</w:t>
            </w:r>
            <w:r w:rsidR="00D805A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de formation </w:t>
            </w:r>
            <w:r w:rsidR="00D805AC">
              <w:rPr>
                <w:rFonts w:ascii="Arial" w:hAnsi="Arial" w:cs="Arial"/>
                <w:sz w:val="18"/>
                <w:szCs w:val="18"/>
              </w:rPr>
              <w:t>équipée et adaptée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Cs/>
                <w:sz w:val="18"/>
              </w:rPr>
              <w:t>(tableau blanc, vidéo projecteur, écran...).</w:t>
            </w:r>
          </w:p>
          <w:p w:rsidR="008C3E53" w:rsidRDefault="00045B18" w:rsidP="005361C5">
            <w:pPr>
              <w:numPr>
                <w:ilvl w:val="0"/>
                <w:numId w:val="12"/>
              </w:numPr>
              <w:tabs>
                <w:tab w:val="left" w:pos="214"/>
              </w:tabs>
              <w:ind w:left="214" w:hanging="142"/>
              <w:jc w:val="both"/>
              <w:rPr>
                <w:sz w:val="16"/>
              </w:rPr>
            </w:pPr>
            <w:r w:rsidRPr="00045B18">
              <w:rPr>
                <w:rFonts w:ascii="Arial" w:hAnsi="Arial" w:cs="Arial"/>
                <w:bCs/>
                <w:sz w:val="18"/>
                <w:szCs w:val="18"/>
                <w:u w:val="single"/>
              </w:rPr>
              <w:t>La p</w:t>
            </w:r>
            <w:r w:rsidR="00D805AC" w:rsidRPr="00045B18">
              <w:rPr>
                <w:rFonts w:ascii="Arial" w:hAnsi="Arial" w:cs="Arial"/>
                <w:bCs/>
                <w:sz w:val="18"/>
                <w:szCs w:val="18"/>
                <w:u w:val="single"/>
              </w:rPr>
              <w:t>artie pratique se déroulera</w:t>
            </w:r>
            <w:r w:rsidR="00D805AC" w:rsidRPr="00045B18">
              <w:rPr>
                <w:rFonts w:ascii="Arial" w:hAnsi="Arial" w:cs="Arial"/>
                <w:bCs/>
                <w:sz w:val="18"/>
                <w:szCs w:val="18"/>
              </w:rPr>
              <w:t xml:space="preserve"> :</w:t>
            </w:r>
            <w:r w:rsidRPr="00045B1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361C5">
              <w:rPr>
                <w:rFonts w:ascii="Arial" w:hAnsi="Arial" w:cs="Arial"/>
                <w:bCs/>
                <w:sz w:val="18"/>
                <w:szCs w:val="18"/>
              </w:rPr>
              <w:t>voir convention de mise à disposition</w:t>
            </w:r>
            <w:r w:rsidR="00D805AC">
              <w:rPr>
                <w:sz w:val="16"/>
              </w:rPr>
              <w:t xml:space="preserve"> </w:t>
            </w:r>
            <w:r w:rsidR="00D805AC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</w:tc>
      </w:tr>
      <w:tr w:rsidR="00672D9C" w:rsidRPr="00883988" w:rsidTr="00881BC7">
        <w:tc>
          <w:tcPr>
            <w:tcW w:w="5174" w:type="dxa"/>
            <w:gridSpan w:val="3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672D9C" w:rsidRPr="00883988" w:rsidRDefault="00672D9C" w:rsidP="004F44A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VALIDATION DES ACQUIS </w:t>
            </w:r>
          </w:p>
        </w:tc>
        <w:tc>
          <w:tcPr>
            <w:tcW w:w="5174" w:type="dxa"/>
            <w:gridSpan w:val="4"/>
            <w:shd w:val="pct10" w:color="auto" w:fill="auto"/>
            <w:vAlign w:val="center"/>
          </w:tcPr>
          <w:p w:rsidR="00672D9C" w:rsidRPr="00883988" w:rsidRDefault="00672D9C" w:rsidP="004F44A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É</w:t>
            </w:r>
            <w:r w:rsidRPr="00883988">
              <w:rPr>
                <w:rFonts w:ascii="Arial" w:hAnsi="Arial" w:cs="Arial"/>
                <w:b/>
                <w:sz w:val="24"/>
              </w:rPr>
              <w:t xml:space="preserve">QUIPEMENTS </w:t>
            </w:r>
            <w:r>
              <w:rPr>
                <w:rFonts w:ascii="Arial" w:hAnsi="Arial" w:cs="Arial"/>
                <w:b/>
                <w:sz w:val="24"/>
              </w:rPr>
              <w:t>À</w:t>
            </w:r>
            <w:r w:rsidRPr="00883988">
              <w:rPr>
                <w:rFonts w:ascii="Arial" w:hAnsi="Arial" w:cs="Arial"/>
                <w:b/>
                <w:sz w:val="24"/>
              </w:rPr>
              <w:t xml:space="preserve"> PR</w:t>
            </w:r>
            <w:r>
              <w:rPr>
                <w:rFonts w:ascii="Arial" w:hAnsi="Arial" w:cs="Arial"/>
                <w:b/>
                <w:sz w:val="24"/>
              </w:rPr>
              <w:t>É</w:t>
            </w:r>
            <w:r w:rsidRPr="00883988">
              <w:rPr>
                <w:rFonts w:ascii="Arial" w:hAnsi="Arial" w:cs="Arial"/>
                <w:b/>
                <w:sz w:val="24"/>
              </w:rPr>
              <w:t>VOIR</w:t>
            </w:r>
          </w:p>
        </w:tc>
      </w:tr>
      <w:tr w:rsidR="00672D9C" w:rsidTr="00881BC7">
        <w:tc>
          <w:tcPr>
            <w:tcW w:w="5174" w:type="dxa"/>
            <w:gridSpan w:val="3"/>
            <w:tcMar>
              <w:top w:w="74" w:type="dxa"/>
              <w:bottom w:w="74" w:type="dxa"/>
            </w:tcMar>
            <w:vAlign w:val="center"/>
          </w:tcPr>
          <w:p w:rsidR="00672D9C" w:rsidRDefault="003F3D23" w:rsidP="003F3D23">
            <w:pPr>
              <w:ind w:right="7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Voir programme test CACES®</w:t>
            </w:r>
          </w:p>
        </w:tc>
        <w:tc>
          <w:tcPr>
            <w:tcW w:w="5174" w:type="dxa"/>
            <w:gridSpan w:val="4"/>
            <w:vAlign w:val="center"/>
          </w:tcPr>
          <w:p w:rsidR="00672D9C" w:rsidRPr="00102762" w:rsidRDefault="00672D9C" w:rsidP="00672D9C">
            <w:pPr>
              <w:numPr>
                <w:ilvl w:val="0"/>
                <w:numId w:val="6"/>
              </w:numPr>
              <w:ind w:left="136" w:right="74" w:hanging="142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E.P</w:t>
            </w:r>
            <w:r w:rsidRPr="00102762">
              <w:rPr>
                <w:rFonts w:ascii="Arial" w:hAnsi="Arial" w:cs="Arial"/>
                <w:color w:val="000000"/>
                <w:sz w:val="18"/>
                <w:szCs w:val="18"/>
              </w:rPr>
              <w:t>.I. nécessaires pour la partie pratique (tenue de travail, chaussures de sécurité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102762">
              <w:rPr>
                <w:rFonts w:ascii="Arial" w:hAnsi="Arial" w:cs="Arial"/>
                <w:color w:val="000000"/>
                <w:sz w:val="18"/>
                <w:szCs w:val="18"/>
              </w:rPr>
              <w:t>gants de manutention…).</w:t>
            </w:r>
          </w:p>
          <w:p w:rsidR="00672D9C" w:rsidRDefault="00F469FD" w:rsidP="00767E36">
            <w:pPr>
              <w:ind w:right="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- </w:t>
            </w:r>
            <w:r w:rsidR="00672D9C" w:rsidRPr="00102762">
              <w:rPr>
                <w:rFonts w:ascii="Arial" w:hAnsi="Arial" w:cs="Arial"/>
                <w:color w:val="000000"/>
                <w:sz w:val="18"/>
                <w:szCs w:val="18"/>
              </w:rPr>
              <w:t>Une pièce</w:t>
            </w:r>
            <w:r w:rsidR="00672D9C">
              <w:rPr>
                <w:rFonts w:ascii="Arial" w:hAnsi="Arial" w:cs="Arial"/>
                <w:sz w:val="18"/>
                <w:szCs w:val="18"/>
              </w:rPr>
              <w:t xml:space="preserve"> d’identité.</w:t>
            </w:r>
          </w:p>
        </w:tc>
      </w:tr>
    </w:tbl>
    <w:p w:rsidR="008C3E53" w:rsidRDefault="008C3E53" w:rsidP="00E7518B">
      <w:pPr>
        <w:pStyle w:val="Corpsdetexte"/>
        <w:tabs>
          <w:tab w:val="clear" w:pos="0"/>
          <w:tab w:val="left" w:pos="1701"/>
        </w:tabs>
        <w:spacing w:before="120" w:after="60"/>
        <w:ind w:right="-424"/>
        <w:jc w:val="center"/>
        <w:rPr>
          <w:sz w:val="22"/>
        </w:rPr>
      </w:pPr>
    </w:p>
    <w:p w:rsidR="00767E36" w:rsidRDefault="00767E36" w:rsidP="00E7518B">
      <w:pPr>
        <w:pStyle w:val="Corpsdetexte"/>
        <w:tabs>
          <w:tab w:val="clear" w:pos="0"/>
          <w:tab w:val="left" w:pos="1701"/>
        </w:tabs>
        <w:spacing w:before="120" w:after="60"/>
        <w:ind w:right="-424"/>
        <w:jc w:val="center"/>
        <w:rPr>
          <w:sz w:val="22"/>
        </w:rPr>
      </w:pPr>
    </w:p>
    <w:p w:rsidR="00767E36" w:rsidRDefault="00767E36" w:rsidP="00E7518B">
      <w:pPr>
        <w:pStyle w:val="Corpsdetexte"/>
        <w:tabs>
          <w:tab w:val="clear" w:pos="0"/>
          <w:tab w:val="left" w:pos="1701"/>
        </w:tabs>
        <w:spacing w:before="120" w:after="60"/>
        <w:ind w:right="-424"/>
        <w:jc w:val="center"/>
        <w:rPr>
          <w:sz w:val="22"/>
        </w:rPr>
      </w:pPr>
    </w:p>
    <w:tbl>
      <w:tblPr>
        <w:tblW w:w="1034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68"/>
        <w:gridCol w:w="1701"/>
        <w:gridCol w:w="567"/>
        <w:gridCol w:w="354"/>
        <w:gridCol w:w="497"/>
        <w:gridCol w:w="1559"/>
        <w:gridCol w:w="3402"/>
      </w:tblGrid>
      <w:tr w:rsidR="00767E36" w:rsidTr="00594856">
        <w:trPr>
          <w:cantSplit/>
          <w:trHeight w:val="1210"/>
        </w:trPr>
        <w:tc>
          <w:tcPr>
            <w:tcW w:w="6946" w:type="dxa"/>
            <w:gridSpan w:val="6"/>
            <w:tcBorders>
              <w:bottom w:val="single" w:sz="4" w:space="0" w:color="auto"/>
            </w:tcBorders>
            <w:vAlign w:val="center"/>
          </w:tcPr>
          <w:p w:rsidR="00767E36" w:rsidRPr="00507041" w:rsidRDefault="00767E36" w:rsidP="00594856">
            <w:pPr>
              <w:pStyle w:val="Titre3"/>
              <w:jc w:val="center"/>
              <w:rPr>
                <w:rFonts w:ascii="Arial" w:hAnsi="Arial" w:cs="Arial"/>
                <w:iCs/>
                <w:color w:val="000000"/>
                <w:sz w:val="26"/>
                <w:szCs w:val="26"/>
              </w:rPr>
            </w:pPr>
            <w:r w:rsidRPr="00507041">
              <w:rPr>
                <w:rFonts w:ascii="Arial" w:hAnsi="Arial" w:cs="Arial"/>
                <w:sz w:val="26"/>
                <w:szCs w:val="26"/>
              </w:rPr>
              <w:lastRenderedPageBreak/>
              <w:t>TEST POUR L’OBTENTION DU</w:t>
            </w:r>
            <w:r w:rsidRPr="00507041">
              <w:rPr>
                <w:rFonts w:ascii="Arial" w:hAnsi="Arial" w:cs="Arial"/>
                <w:iCs/>
                <w:color w:val="000000"/>
                <w:sz w:val="26"/>
                <w:szCs w:val="26"/>
              </w:rPr>
              <w:t xml:space="preserve"> CACES</w:t>
            </w:r>
            <w:r w:rsidRPr="00507041">
              <w:rPr>
                <w:rFonts w:ascii="Arial" w:hAnsi="Arial" w:cs="Arial"/>
                <w:iCs/>
                <w:color w:val="000000"/>
                <w:sz w:val="26"/>
                <w:szCs w:val="26"/>
                <w:vertAlign w:val="superscript"/>
              </w:rPr>
              <w:t>®</w:t>
            </w:r>
            <w:r w:rsidRPr="00507041">
              <w:rPr>
                <w:rFonts w:ascii="Arial" w:hAnsi="Arial" w:cs="Arial"/>
                <w:iCs/>
                <w:color w:val="000000"/>
                <w:sz w:val="26"/>
                <w:szCs w:val="26"/>
              </w:rPr>
              <w:t> :</w:t>
            </w:r>
          </w:p>
          <w:p w:rsidR="00767E36" w:rsidRPr="00507041" w:rsidRDefault="00767E36" w:rsidP="00594856">
            <w:pPr>
              <w:pStyle w:val="Titre3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07041">
              <w:rPr>
                <w:rFonts w:ascii="Arial" w:hAnsi="Arial" w:cs="Arial"/>
                <w:sz w:val="26"/>
                <w:szCs w:val="26"/>
              </w:rPr>
              <w:t>CHARIOTS AUTOMOTEURS </w:t>
            </w:r>
          </w:p>
          <w:p w:rsidR="00767E36" w:rsidRPr="00507041" w:rsidRDefault="00767E36" w:rsidP="00594856">
            <w:pPr>
              <w:pStyle w:val="Titre3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07041">
              <w:rPr>
                <w:rFonts w:ascii="Arial" w:hAnsi="Arial" w:cs="Arial"/>
                <w:sz w:val="26"/>
                <w:szCs w:val="26"/>
              </w:rPr>
              <w:t>DE MANUTENTION À CONDUCTEUR PORTÉ</w:t>
            </w:r>
          </w:p>
          <w:p w:rsidR="00767E36" w:rsidRPr="005B14EE" w:rsidRDefault="00767E36" w:rsidP="00594856">
            <w:pPr>
              <w:pStyle w:val="Titre3"/>
              <w:jc w:val="center"/>
            </w:pPr>
            <w:r w:rsidRPr="00507041">
              <w:rPr>
                <w:rFonts w:ascii="Arial" w:hAnsi="Arial" w:cs="Arial"/>
                <w:sz w:val="26"/>
                <w:szCs w:val="26"/>
              </w:rPr>
              <w:t>TOUTES CATÉGORIES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E36" w:rsidRPr="00F32A5D" w:rsidRDefault="00767E36" w:rsidP="005948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533400"/>
                  <wp:effectExtent l="19050" t="0" r="9525" b="0"/>
                  <wp:docPr id="2" name="Image 1" descr="logo-UCFE-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ogo-UCFE-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E36" w:rsidTr="00594856">
        <w:tc>
          <w:tcPr>
            <w:tcW w:w="3969" w:type="dxa"/>
            <w:gridSpan w:val="2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jc w:val="center"/>
              <w:rPr>
                <w:rFonts w:ascii="Arial" w:hAnsi="Arial" w:cs="Arial"/>
                <w:b/>
              </w:rPr>
            </w:pPr>
            <w:r w:rsidRPr="00187EB9">
              <w:rPr>
                <w:rFonts w:ascii="Arial" w:hAnsi="Arial" w:cs="Arial"/>
                <w:b/>
              </w:rPr>
              <w:t>OBJECTIFS</w:t>
            </w:r>
          </w:p>
        </w:tc>
        <w:tc>
          <w:tcPr>
            <w:tcW w:w="2977" w:type="dxa"/>
            <w:gridSpan w:val="4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jc w:val="center"/>
              <w:rPr>
                <w:rFonts w:ascii="Arial" w:hAnsi="Arial" w:cs="Arial"/>
                <w:b/>
              </w:rPr>
            </w:pPr>
            <w:r w:rsidRPr="00187EB9">
              <w:rPr>
                <w:rFonts w:ascii="Arial" w:hAnsi="Arial" w:cs="Arial"/>
                <w:b/>
              </w:rPr>
              <w:t>PUBLIC</w:t>
            </w:r>
          </w:p>
        </w:tc>
        <w:tc>
          <w:tcPr>
            <w:tcW w:w="3402" w:type="dxa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jc w:val="center"/>
              <w:rPr>
                <w:rFonts w:ascii="Arial" w:hAnsi="Arial" w:cs="Arial"/>
                <w:b/>
              </w:rPr>
            </w:pPr>
            <w:r w:rsidRPr="00187EB9">
              <w:rPr>
                <w:rFonts w:ascii="Arial" w:hAnsi="Arial" w:cs="Arial"/>
                <w:b/>
              </w:rPr>
              <w:t>PRÉ-REQUIS</w:t>
            </w:r>
          </w:p>
        </w:tc>
      </w:tr>
      <w:tr w:rsidR="00767E36" w:rsidTr="00594856">
        <w:trPr>
          <w:trHeight w:val="1546"/>
        </w:trPr>
        <w:tc>
          <w:tcPr>
            <w:tcW w:w="3969" w:type="dxa"/>
            <w:gridSpan w:val="2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767E36" w:rsidRPr="00F77792" w:rsidRDefault="00767E36" w:rsidP="00594856">
            <w:pPr>
              <w:ind w:left="72" w:right="20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Ê</w:t>
            </w:r>
            <w:r w:rsidRPr="00DA0B19">
              <w:rPr>
                <w:rFonts w:ascii="Arial" w:hAnsi="Arial" w:cs="Arial"/>
                <w:color w:val="000000"/>
                <w:sz w:val="18"/>
                <w:szCs w:val="18"/>
              </w:rPr>
              <w:t>tre capable d’acquérir le Certi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ficat d’Aptitude à la Conduite e</w:t>
            </w:r>
            <w:r w:rsidRPr="00DA0B19">
              <w:rPr>
                <w:rFonts w:ascii="Arial" w:hAnsi="Arial" w:cs="Arial"/>
                <w:color w:val="000000"/>
                <w:sz w:val="18"/>
                <w:szCs w:val="18"/>
              </w:rPr>
              <w:t>n Sécurité de chariots automoteurs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A0B19">
              <w:rPr>
                <w:rFonts w:ascii="Arial" w:hAnsi="Arial" w:cs="Arial"/>
                <w:color w:val="000000"/>
                <w:sz w:val="18"/>
                <w:szCs w:val="18"/>
              </w:rPr>
              <w:t xml:space="preserve">élévateurs suivant la 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recommandation R 4</w:t>
            </w:r>
            <w:r w:rsidRPr="00DA0B19">
              <w:rPr>
                <w:rFonts w:ascii="Arial" w:hAnsi="Arial" w:cs="Arial"/>
                <w:i/>
                <w:color w:val="000000"/>
                <w:sz w:val="18"/>
                <w:szCs w:val="18"/>
              </w:rPr>
              <w:t>89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.</w:t>
            </w: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767E36" w:rsidRPr="00D6603E" w:rsidRDefault="00767E36" w:rsidP="00594856">
            <w:pPr>
              <w:ind w:left="72" w:right="72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Pr="00F022CC">
              <w:rPr>
                <w:rFonts w:ascii="Arial" w:hAnsi="Arial" w:cs="Arial"/>
                <w:color w:val="000000"/>
                <w:sz w:val="18"/>
                <w:szCs w:val="18"/>
              </w:rPr>
              <w:t>onducteurs expérimenté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F022CC">
              <w:rPr>
                <w:rFonts w:ascii="Arial" w:hAnsi="Arial" w:cs="Arial"/>
                <w:color w:val="000000"/>
                <w:sz w:val="18"/>
                <w:szCs w:val="18"/>
              </w:rPr>
              <w:t xml:space="preserve"> et préalablement formés à conduire un chariot automoteur de manutention à conducteur porté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767E36" w:rsidRPr="00F77792" w:rsidRDefault="00767E36" w:rsidP="00594856">
            <w:pPr>
              <w:numPr>
                <w:ilvl w:val="0"/>
                <w:numId w:val="6"/>
              </w:numPr>
              <w:ind w:left="136" w:right="72" w:hanging="142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7792">
              <w:rPr>
                <w:rFonts w:ascii="Arial" w:hAnsi="Arial" w:cs="Arial"/>
                <w:color w:val="000000"/>
                <w:sz w:val="18"/>
                <w:szCs w:val="18"/>
              </w:rPr>
              <w:t>Ne pas avoir de contre-indication médicale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767E36" w:rsidRPr="00874059" w:rsidRDefault="00767E36" w:rsidP="00594856">
            <w:pPr>
              <w:numPr>
                <w:ilvl w:val="0"/>
                <w:numId w:val="6"/>
              </w:numPr>
              <w:ind w:left="136" w:right="74" w:hanging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77792">
              <w:rPr>
                <w:rFonts w:ascii="Arial" w:hAnsi="Arial" w:cs="Arial"/>
                <w:color w:val="000000"/>
                <w:sz w:val="18"/>
                <w:szCs w:val="18"/>
              </w:rPr>
              <w:t>Compr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éhension du </w:t>
            </w:r>
            <w:r w:rsidRPr="00F77792">
              <w:rPr>
                <w:rFonts w:ascii="Arial" w:hAnsi="Arial" w:cs="Arial"/>
                <w:color w:val="000000"/>
                <w:sz w:val="18"/>
                <w:szCs w:val="18"/>
              </w:rPr>
              <w:t>français</w:t>
            </w:r>
          </w:p>
          <w:p w:rsidR="00767E36" w:rsidRPr="00507041" w:rsidRDefault="00767E36" w:rsidP="00594856">
            <w:pPr>
              <w:ind w:left="-6" w:right="74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- </w:t>
            </w:r>
            <w:r w:rsidRPr="00507041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Veuillez préciser lors de l’inscription si la personne peut rencontrer des difficultés de compréhension lors de la réalisation des tests théorique et/ou pratique  </w:t>
            </w:r>
          </w:p>
        </w:tc>
      </w:tr>
      <w:tr w:rsidR="00767E36" w:rsidTr="00594856">
        <w:tc>
          <w:tcPr>
            <w:tcW w:w="10348" w:type="dxa"/>
            <w:gridSpan w:val="7"/>
            <w:tcBorders>
              <w:bottom w:val="single" w:sz="4" w:space="0" w:color="auto"/>
            </w:tcBorders>
            <w:shd w:val="clear" w:color="000000" w:fill="FFFFFF"/>
            <w:tcMar>
              <w:top w:w="74" w:type="dxa"/>
              <w:bottom w:w="74" w:type="dxa"/>
            </w:tcMar>
            <w:vAlign w:val="center"/>
          </w:tcPr>
          <w:p w:rsidR="00767E36" w:rsidRDefault="00767E36" w:rsidP="00594856">
            <w:pPr>
              <w:pStyle w:val="Titre1"/>
              <w:jc w:val="center"/>
              <w:rPr>
                <w:rFonts w:ascii="Arial" w:hAnsi="Arial" w:cs="Arial"/>
                <w:b/>
                <w:smallCaps/>
                <w:sz w:val="28"/>
              </w:rPr>
            </w:pPr>
            <w:r w:rsidRPr="00883988">
              <w:rPr>
                <w:rFonts w:ascii="Arial" w:hAnsi="Arial" w:cs="Arial"/>
                <w:b/>
                <w:caps/>
                <w:sz w:val="22"/>
                <w:szCs w:val="22"/>
              </w:rPr>
              <w:t>Nombre de participants :</w:t>
            </w:r>
            <w:r>
              <w:rPr>
                <w:rFonts w:ascii="Arial" w:hAnsi="Arial" w:cs="Arial"/>
                <w:b/>
                <w:smallCaps/>
                <w:sz w:val="28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En fonction du nombre et du type de catégories</w:t>
            </w:r>
          </w:p>
        </w:tc>
      </w:tr>
      <w:tr w:rsidR="00767E36" w:rsidTr="00594856">
        <w:tc>
          <w:tcPr>
            <w:tcW w:w="10348" w:type="dxa"/>
            <w:gridSpan w:val="7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pStyle w:val="Titre1"/>
              <w:jc w:val="center"/>
              <w:rPr>
                <w:rFonts w:ascii="Arial" w:hAnsi="Arial" w:cs="Arial"/>
                <w:b/>
                <w:smallCaps/>
                <w:sz w:val="20"/>
              </w:rPr>
            </w:pPr>
            <w:r w:rsidRPr="00187EB9">
              <w:rPr>
                <w:rFonts w:ascii="Arial" w:hAnsi="Arial" w:cs="Arial"/>
                <w:b/>
                <w:smallCaps/>
                <w:sz w:val="20"/>
              </w:rPr>
              <w:t>CONTENU DU TEST</w:t>
            </w:r>
          </w:p>
        </w:tc>
      </w:tr>
      <w:tr w:rsidR="00767E36" w:rsidRPr="00C65110" w:rsidTr="00594856">
        <w:tc>
          <w:tcPr>
            <w:tcW w:w="5387" w:type="dxa"/>
            <w:gridSpan w:val="5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187EB9">
              <w:rPr>
                <w:rFonts w:ascii="Arial" w:hAnsi="Arial" w:cs="Arial"/>
                <w:b/>
                <w:smallCaps/>
              </w:rPr>
              <w:t xml:space="preserve">TEST THÉORIQUE : </w:t>
            </w:r>
          </w:p>
        </w:tc>
        <w:tc>
          <w:tcPr>
            <w:tcW w:w="4961" w:type="dxa"/>
            <w:gridSpan w:val="2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pStyle w:val="Corpsdetexte"/>
              <w:jc w:val="center"/>
              <w:rPr>
                <w:sz w:val="20"/>
              </w:rPr>
            </w:pPr>
            <w:r w:rsidRPr="00187EB9">
              <w:rPr>
                <w:rFonts w:ascii="Arial" w:hAnsi="Arial" w:cs="Arial"/>
                <w:b/>
                <w:bCs/>
                <w:sz w:val="20"/>
              </w:rPr>
              <w:t>TEST PRATIQUE :</w:t>
            </w:r>
            <w:r w:rsidRPr="00187EB9">
              <w:rPr>
                <w:sz w:val="20"/>
              </w:rPr>
              <w:t xml:space="preserve"> </w:t>
            </w:r>
          </w:p>
          <w:p w:rsidR="00767E36" w:rsidRPr="00187EB9" w:rsidRDefault="00767E36" w:rsidP="00594856">
            <w:pPr>
              <w:pStyle w:val="Corpsdetexte"/>
              <w:jc w:val="center"/>
              <w:rPr>
                <w:b/>
                <w:sz w:val="20"/>
              </w:rPr>
            </w:pPr>
            <w:r w:rsidRPr="00187EB9">
              <w:rPr>
                <w:rFonts w:ascii="Arial" w:hAnsi="Arial" w:cs="Arial"/>
                <w:b/>
                <w:bCs/>
                <w:sz w:val="20"/>
              </w:rPr>
              <w:t>En fonction de la catégorie du chariot.</w:t>
            </w:r>
          </w:p>
        </w:tc>
      </w:tr>
      <w:tr w:rsidR="00767E36" w:rsidTr="00594856">
        <w:trPr>
          <w:trHeight w:val="4641"/>
        </w:trPr>
        <w:tc>
          <w:tcPr>
            <w:tcW w:w="5387" w:type="dxa"/>
            <w:gridSpan w:val="5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767E36" w:rsidRPr="008D4BF2" w:rsidRDefault="00767E36" w:rsidP="00594856">
            <w:pPr>
              <w:spacing w:after="60"/>
              <w:ind w:right="215"/>
              <w:jc w:val="both"/>
              <w:rPr>
                <w:rFonts w:ascii="Arial" w:hAnsi="Arial"/>
                <w:b/>
                <w:bCs/>
                <w:color w:val="000000"/>
                <w:sz w:val="18"/>
              </w:rPr>
            </w:pPr>
            <w:r w:rsidRPr="008D4BF2">
              <w:rPr>
                <w:rFonts w:ascii="Arial" w:hAnsi="Arial"/>
                <w:b/>
                <w:bCs/>
                <w:color w:val="000000"/>
                <w:sz w:val="18"/>
              </w:rPr>
              <w:t>Le conducteur devra être capable de :</w:t>
            </w:r>
          </w:p>
          <w:p w:rsidR="00767E36" w:rsidRPr="008D4BF2" w:rsidRDefault="00767E36" w:rsidP="00767E36">
            <w:pPr>
              <w:numPr>
                <w:ilvl w:val="0"/>
                <w:numId w:val="15"/>
              </w:numPr>
              <w:tabs>
                <w:tab w:val="left" w:pos="284"/>
              </w:tabs>
              <w:ind w:left="214" w:right="214" w:hanging="142"/>
              <w:jc w:val="both"/>
              <w:rPr>
                <w:rFonts w:ascii="Arial" w:hAnsi="Arial"/>
                <w:b/>
                <w:color w:val="000000"/>
                <w:sz w:val="18"/>
              </w:rPr>
            </w:pPr>
            <w:r w:rsidRPr="008D4BF2">
              <w:rPr>
                <w:rFonts w:ascii="Arial" w:hAnsi="Arial"/>
                <w:b/>
                <w:color w:val="000000"/>
                <w:sz w:val="18"/>
              </w:rPr>
              <w:t>Démontrer ses connaissances réglementaires</w:t>
            </w:r>
          </w:p>
          <w:p w:rsidR="00767E36" w:rsidRDefault="00767E36" w:rsidP="00767E36">
            <w:pPr>
              <w:numPr>
                <w:ilvl w:val="0"/>
                <w:numId w:val="16"/>
              </w:numPr>
              <w:ind w:left="420" w:right="214" w:hanging="142"/>
              <w:jc w:val="both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</w:t>
            </w:r>
            <w:r w:rsidRPr="008D4BF2">
              <w:rPr>
                <w:rFonts w:ascii="Arial" w:hAnsi="Arial"/>
                <w:color w:val="000000"/>
                <w:sz w:val="18"/>
              </w:rPr>
              <w:t>ôles des différentes instances et organismes de prévention</w:t>
            </w:r>
            <w:r>
              <w:rPr>
                <w:rFonts w:ascii="Arial" w:hAnsi="Arial"/>
                <w:color w:val="000000"/>
                <w:sz w:val="18"/>
              </w:rPr>
              <w:t>.</w:t>
            </w:r>
          </w:p>
          <w:p w:rsidR="00767E36" w:rsidRDefault="00767E36" w:rsidP="00767E36">
            <w:pPr>
              <w:numPr>
                <w:ilvl w:val="0"/>
                <w:numId w:val="16"/>
              </w:numPr>
              <w:ind w:left="420" w:right="214" w:hanging="142"/>
              <w:jc w:val="both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</w:t>
            </w:r>
            <w:r w:rsidRPr="008D4BF2">
              <w:rPr>
                <w:rFonts w:ascii="Arial" w:hAnsi="Arial"/>
                <w:color w:val="000000"/>
                <w:sz w:val="18"/>
              </w:rPr>
              <w:t>onditions requises pour conduire et utiliser un chariot</w:t>
            </w:r>
            <w:r>
              <w:rPr>
                <w:rFonts w:ascii="Arial" w:hAnsi="Arial"/>
                <w:color w:val="000000"/>
                <w:sz w:val="18"/>
              </w:rPr>
              <w:t>.</w:t>
            </w:r>
          </w:p>
          <w:p w:rsidR="00767E36" w:rsidRDefault="00767E36" w:rsidP="00767E36">
            <w:pPr>
              <w:numPr>
                <w:ilvl w:val="0"/>
                <w:numId w:val="16"/>
              </w:numPr>
              <w:ind w:left="420" w:right="214" w:hanging="142"/>
              <w:jc w:val="both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Les responsabilités du conducteur.</w:t>
            </w:r>
          </w:p>
          <w:p w:rsidR="00767E36" w:rsidRPr="008D4BF2" w:rsidRDefault="00767E36" w:rsidP="00767E36">
            <w:pPr>
              <w:numPr>
                <w:ilvl w:val="0"/>
                <w:numId w:val="15"/>
              </w:numPr>
              <w:tabs>
                <w:tab w:val="left" w:pos="284"/>
              </w:tabs>
              <w:ind w:left="301" w:right="215" w:hanging="227"/>
              <w:jc w:val="both"/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Apprécier la classification et les technologies de chariots</w:t>
            </w:r>
          </w:p>
          <w:p w:rsidR="00767E36" w:rsidRDefault="00767E36" w:rsidP="00767E36">
            <w:pPr>
              <w:numPr>
                <w:ilvl w:val="0"/>
                <w:numId w:val="16"/>
              </w:numPr>
              <w:ind w:left="420" w:right="214" w:hanging="142"/>
              <w:jc w:val="both"/>
              <w:rPr>
                <w:rFonts w:ascii="Arial" w:hAnsi="Arial"/>
                <w:color w:val="000000"/>
                <w:sz w:val="18"/>
              </w:rPr>
            </w:pPr>
            <w:r w:rsidRPr="00FE7FA4">
              <w:rPr>
                <w:rFonts w:ascii="Arial" w:hAnsi="Arial"/>
                <w:color w:val="000000"/>
                <w:sz w:val="18"/>
              </w:rPr>
              <w:t>Identifier les principales catégories de cha</w:t>
            </w:r>
            <w:r>
              <w:rPr>
                <w:rFonts w:ascii="Arial" w:hAnsi="Arial"/>
                <w:color w:val="000000"/>
                <w:sz w:val="18"/>
              </w:rPr>
              <w:t>riots et leurs caractéristiques.</w:t>
            </w:r>
          </w:p>
          <w:p w:rsidR="00767E36" w:rsidRPr="008D4BF2" w:rsidRDefault="00767E36" w:rsidP="00767E36">
            <w:pPr>
              <w:numPr>
                <w:ilvl w:val="0"/>
                <w:numId w:val="16"/>
              </w:numPr>
              <w:ind w:left="420" w:right="214" w:hanging="142"/>
              <w:jc w:val="both"/>
              <w:rPr>
                <w:rFonts w:ascii="Arial" w:hAnsi="Arial"/>
                <w:color w:val="000000"/>
                <w:sz w:val="18"/>
              </w:rPr>
            </w:pPr>
            <w:r w:rsidRPr="00FE7FA4">
              <w:rPr>
                <w:rFonts w:ascii="Arial" w:hAnsi="Arial"/>
                <w:color w:val="000000"/>
                <w:sz w:val="18"/>
              </w:rPr>
              <w:t>Connaître les différents organes, leurs technologies et fonctions.</w:t>
            </w:r>
          </w:p>
          <w:p w:rsidR="00767E36" w:rsidRPr="008D4BF2" w:rsidRDefault="00767E36" w:rsidP="00767E36">
            <w:pPr>
              <w:numPr>
                <w:ilvl w:val="0"/>
                <w:numId w:val="15"/>
              </w:numPr>
              <w:tabs>
                <w:tab w:val="left" w:pos="284"/>
              </w:tabs>
              <w:ind w:left="214" w:right="214" w:hanging="142"/>
              <w:jc w:val="both"/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Définir les principes de sécurité</w:t>
            </w:r>
          </w:p>
          <w:p w:rsidR="00767E36" w:rsidRPr="008D4BF2" w:rsidRDefault="00767E36" w:rsidP="00767E36">
            <w:pPr>
              <w:numPr>
                <w:ilvl w:val="0"/>
                <w:numId w:val="16"/>
              </w:numPr>
              <w:ind w:left="420" w:right="214" w:hanging="142"/>
              <w:jc w:val="both"/>
              <w:rPr>
                <w:rFonts w:ascii="Arial" w:hAnsi="Arial"/>
                <w:color w:val="000000"/>
                <w:sz w:val="18"/>
              </w:rPr>
            </w:pPr>
            <w:r w:rsidRPr="00FE7FA4">
              <w:rPr>
                <w:rFonts w:ascii="Arial" w:hAnsi="Arial"/>
                <w:color w:val="000000"/>
                <w:sz w:val="18"/>
              </w:rPr>
              <w:t>Interpréter la signification des différents pictogramm</w:t>
            </w:r>
            <w:r>
              <w:rPr>
                <w:rFonts w:ascii="Arial" w:hAnsi="Arial"/>
                <w:color w:val="000000"/>
                <w:sz w:val="18"/>
              </w:rPr>
              <w:t>es et panneaux de signalisation.</w:t>
            </w:r>
          </w:p>
          <w:p w:rsidR="00767E36" w:rsidRPr="008D4BF2" w:rsidRDefault="00767E36" w:rsidP="00767E36">
            <w:pPr>
              <w:numPr>
                <w:ilvl w:val="0"/>
                <w:numId w:val="16"/>
              </w:numPr>
              <w:ind w:left="420" w:right="214" w:hanging="142"/>
              <w:jc w:val="both"/>
              <w:rPr>
                <w:rFonts w:ascii="Arial" w:hAnsi="Arial"/>
                <w:color w:val="000000"/>
                <w:sz w:val="18"/>
              </w:rPr>
            </w:pPr>
            <w:r w:rsidRPr="00FE7FA4">
              <w:rPr>
                <w:rFonts w:ascii="Arial" w:hAnsi="Arial"/>
                <w:color w:val="000000"/>
                <w:sz w:val="18"/>
              </w:rPr>
              <w:t>Identifier les risq</w:t>
            </w:r>
            <w:r>
              <w:rPr>
                <w:rFonts w:ascii="Arial" w:hAnsi="Arial"/>
                <w:color w:val="000000"/>
                <w:sz w:val="18"/>
              </w:rPr>
              <w:t>ues et les facteurs d’accidents.</w:t>
            </w:r>
          </w:p>
          <w:p w:rsidR="00767E36" w:rsidRPr="00FE7FA4" w:rsidRDefault="00767E36" w:rsidP="00767E36">
            <w:pPr>
              <w:numPr>
                <w:ilvl w:val="0"/>
                <w:numId w:val="16"/>
              </w:numPr>
              <w:ind w:left="420" w:right="214" w:hanging="142"/>
              <w:jc w:val="both"/>
              <w:rPr>
                <w:rFonts w:ascii="Arial" w:hAnsi="Arial"/>
                <w:color w:val="000000"/>
                <w:sz w:val="18"/>
              </w:rPr>
            </w:pPr>
            <w:r w:rsidRPr="00FE7FA4">
              <w:rPr>
                <w:rFonts w:ascii="Arial" w:hAnsi="Arial"/>
                <w:color w:val="000000"/>
                <w:sz w:val="18"/>
              </w:rPr>
              <w:t>Connaî</w:t>
            </w:r>
            <w:r>
              <w:rPr>
                <w:rFonts w:ascii="Arial" w:hAnsi="Arial"/>
                <w:color w:val="000000"/>
                <w:sz w:val="18"/>
              </w:rPr>
              <w:t>tre les dispositifs de sécurité.</w:t>
            </w:r>
          </w:p>
          <w:p w:rsidR="00767E36" w:rsidRPr="00FE7FA4" w:rsidRDefault="00767E36" w:rsidP="00767E36">
            <w:pPr>
              <w:numPr>
                <w:ilvl w:val="0"/>
                <w:numId w:val="16"/>
              </w:numPr>
              <w:ind w:left="420" w:right="214" w:hanging="142"/>
              <w:jc w:val="both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Connaître les vérifications et opérations de maintenance.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767E36" w:rsidRPr="008D4BF2" w:rsidRDefault="00767E36" w:rsidP="00594856">
            <w:pPr>
              <w:ind w:right="214"/>
              <w:jc w:val="both"/>
              <w:rPr>
                <w:rFonts w:ascii="Arial" w:hAnsi="Arial"/>
                <w:b/>
                <w:bCs/>
                <w:color w:val="000000"/>
                <w:sz w:val="18"/>
              </w:rPr>
            </w:pPr>
            <w:r w:rsidRPr="008D4BF2">
              <w:rPr>
                <w:rFonts w:ascii="Arial" w:hAnsi="Arial"/>
                <w:b/>
                <w:bCs/>
                <w:color w:val="000000"/>
                <w:sz w:val="18"/>
              </w:rPr>
              <w:t>Le conducteur devra être capable de :</w:t>
            </w:r>
          </w:p>
          <w:p w:rsidR="00767E36" w:rsidRPr="00FE7FA4" w:rsidRDefault="00767E36" w:rsidP="00767E36">
            <w:pPr>
              <w:numPr>
                <w:ilvl w:val="0"/>
                <w:numId w:val="17"/>
              </w:numPr>
              <w:tabs>
                <w:tab w:val="left" w:pos="284"/>
              </w:tabs>
              <w:ind w:left="301" w:right="215" w:hanging="227"/>
              <w:jc w:val="both"/>
              <w:rPr>
                <w:rFonts w:ascii="Arial" w:hAnsi="Arial"/>
                <w:b/>
                <w:color w:val="000000"/>
                <w:sz w:val="18"/>
              </w:rPr>
            </w:pPr>
            <w:r w:rsidRPr="00FE7FA4">
              <w:rPr>
                <w:rFonts w:ascii="Arial" w:hAnsi="Arial"/>
                <w:b/>
                <w:color w:val="000000"/>
                <w:sz w:val="18"/>
              </w:rPr>
              <w:t>Vérifier l’adéquation du chariot à l’opération de manutention</w:t>
            </w:r>
          </w:p>
          <w:p w:rsidR="00767E36" w:rsidRPr="00FE7FA4" w:rsidRDefault="00767E36" w:rsidP="00767E36">
            <w:pPr>
              <w:numPr>
                <w:ilvl w:val="0"/>
                <w:numId w:val="17"/>
              </w:numPr>
              <w:tabs>
                <w:tab w:val="left" w:pos="284"/>
              </w:tabs>
              <w:ind w:left="301" w:right="215" w:hanging="227"/>
              <w:jc w:val="both"/>
              <w:rPr>
                <w:rFonts w:ascii="Arial" w:hAnsi="Arial"/>
                <w:color w:val="000000"/>
                <w:sz w:val="18"/>
              </w:rPr>
            </w:pPr>
            <w:r w:rsidRPr="00FE7FA4">
              <w:rPr>
                <w:rFonts w:ascii="Arial" w:hAnsi="Arial"/>
                <w:b/>
                <w:color w:val="000000"/>
                <w:sz w:val="18"/>
              </w:rPr>
              <w:t>Effectuer les vérifications</w:t>
            </w:r>
          </w:p>
          <w:p w:rsidR="00767E36" w:rsidRDefault="00767E36" w:rsidP="00767E36">
            <w:pPr>
              <w:numPr>
                <w:ilvl w:val="0"/>
                <w:numId w:val="17"/>
              </w:numPr>
              <w:tabs>
                <w:tab w:val="left" w:pos="284"/>
              </w:tabs>
              <w:ind w:left="301" w:right="215" w:hanging="227"/>
              <w:jc w:val="both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Conduire, circuler et manœuvrer</w:t>
            </w:r>
          </w:p>
          <w:p w:rsidR="00767E36" w:rsidRDefault="00767E36" w:rsidP="00767E36">
            <w:pPr>
              <w:numPr>
                <w:ilvl w:val="1"/>
                <w:numId w:val="18"/>
              </w:numPr>
              <w:tabs>
                <w:tab w:val="left" w:pos="497"/>
              </w:tabs>
              <w:ind w:left="497" w:right="215" w:hanging="142"/>
              <w:jc w:val="both"/>
              <w:rPr>
                <w:rFonts w:ascii="QuayItcT-Book" w:hAnsi="QuayItcT-Book" w:cs="QuayItcT-Book"/>
                <w:sz w:val="18"/>
                <w:szCs w:val="18"/>
              </w:rPr>
            </w:pPr>
            <w:r w:rsidRPr="00FE7FA4">
              <w:rPr>
                <w:rFonts w:ascii="QuayItcT-Book" w:hAnsi="QuayItcT-Book" w:cs="QuayItcT-Book"/>
                <w:sz w:val="18"/>
                <w:szCs w:val="18"/>
              </w:rPr>
              <w:t xml:space="preserve">Circuler </w:t>
            </w:r>
            <w:r>
              <w:rPr>
                <w:rFonts w:ascii="QuayItcT-Book" w:hAnsi="QuayItcT-Book" w:cs="QuayItcT-Book"/>
                <w:sz w:val="18"/>
                <w:szCs w:val="18"/>
              </w:rPr>
              <w:t xml:space="preserve">en </w:t>
            </w:r>
            <w:r w:rsidRPr="00FE7FA4">
              <w:rPr>
                <w:rFonts w:ascii="QuayItcT-Book" w:hAnsi="QuayItcT-Book" w:cs="QuayItcT-Book"/>
                <w:sz w:val="18"/>
                <w:szCs w:val="18"/>
              </w:rPr>
              <w:t xml:space="preserve">marche </w:t>
            </w:r>
            <w:r>
              <w:rPr>
                <w:rFonts w:ascii="QuayItcT-Book" w:hAnsi="QuayItcT-Book" w:cs="QuayItcT-Book"/>
                <w:sz w:val="18"/>
                <w:szCs w:val="18"/>
              </w:rPr>
              <w:t>avant</w:t>
            </w:r>
            <w:r w:rsidRPr="00FE7FA4">
              <w:rPr>
                <w:rFonts w:ascii="QuayItcT-Book" w:hAnsi="QuayItcT-Book" w:cs="QuayItcT-Book"/>
                <w:sz w:val="18"/>
                <w:szCs w:val="18"/>
              </w:rPr>
              <w:t xml:space="preserve"> et </w:t>
            </w:r>
            <w:r>
              <w:rPr>
                <w:rFonts w:ascii="QuayItcT-Book" w:hAnsi="QuayItcT-Book" w:cs="QuayItcT-Book"/>
                <w:sz w:val="18"/>
                <w:szCs w:val="18"/>
              </w:rPr>
              <w:t>arrière</w:t>
            </w:r>
            <w:r w:rsidRPr="00FE7FA4">
              <w:rPr>
                <w:rFonts w:ascii="QuayItcT-Book" w:hAnsi="QuayItcT-Book" w:cs="QuayItcT-Book"/>
                <w:sz w:val="18"/>
                <w:szCs w:val="18"/>
              </w:rPr>
              <w:t>, en virage</w:t>
            </w:r>
            <w:r>
              <w:rPr>
                <w:rFonts w:ascii="QuayItcT-Book" w:hAnsi="QuayItcT-Book" w:cs="QuayItcT-Book"/>
                <w:sz w:val="18"/>
                <w:szCs w:val="18"/>
              </w:rPr>
              <w:t>…</w:t>
            </w:r>
          </w:p>
          <w:p w:rsidR="00767E36" w:rsidRDefault="00767E36" w:rsidP="00767E36">
            <w:pPr>
              <w:numPr>
                <w:ilvl w:val="1"/>
                <w:numId w:val="18"/>
              </w:numPr>
              <w:tabs>
                <w:tab w:val="left" w:pos="497"/>
              </w:tabs>
              <w:ind w:left="497" w:right="215" w:hanging="142"/>
              <w:jc w:val="both"/>
              <w:rPr>
                <w:rFonts w:ascii="QuayItcT-Book" w:hAnsi="QuayItcT-Book" w:cs="QuayItcT-Book"/>
                <w:sz w:val="18"/>
                <w:szCs w:val="18"/>
              </w:rPr>
            </w:pPr>
            <w:r w:rsidRPr="00FE7FA4">
              <w:rPr>
                <w:rFonts w:ascii="QuayItcT-Book" w:hAnsi="QuayItcT-Book" w:cs="QuayItcT-Book"/>
                <w:sz w:val="18"/>
                <w:szCs w:val="18"/>
              </w:rPr>
              <w:t>Prendre et déposer au sol une charge palettisée</w:t>
            </w:r>
            <w:r>
              <w:rPr>
                <w:rFonts w:ascii="QuayItcT-Book" w:hAnsi="QuayItcT-Book" w:cs="QuayItcT-Book"/>
                <w:sz w:val="18"/>
                <w:szCs w:val="18"/>
              </w:rPr>
              <w:t>.</w:t>
            </w:r>
          </w:p>
          <w:p w:rsidR="00767E36" w:rsidRDefault="00767E36" w:rsidP="00767E36">
            <w:pPr>
              <w:numPr>
                <w:ilvl w:val="1"/>
                <w:numId w:val="18"/>
              </w:numPr>
              <w:tabs>
                <w:tab w:val="left" w:pos="497"/>
              </w:tabs>
              <w:ind w:left="497" w:right="215" w:hanging="142"/>
              <w:jc w:val="both"/>
              <w:rPr>
                <w:rFonts w:ascii="QuayItcT-Book" w:hAnsi="QuayItcT-Book" w:cs="QuayItcT-Book"/>
                <w:sz w:val="18"/>
                <w:szCs w:val="18"/>
              </w:rPr>
            </w:pPr>
            <w:r>
              <w:rPr>
                <w:rFonts w:ascii="QuayItcT-Book" w:hAnsi="QuayItcT-Book" w:cs="QuayItcT-Book"/>
                <w:sz w:val="18"/>
                <w:szCs w:val="18"/>
              </w:rPr>
              <w:t>Réaliser les opérations de chargement et de déchargement.</w:t>
            </w:r>
          </w:p>
          <w:p w:rsidR="00767E36" w:rsidRPr="001A1F99" w:rsidRDefault="00767E36" w:rsidP="00767E36">
            <w:pPr>
              <w:numPr>
                <w:ilvl w:val="1"/>
                <w:numId w:val="18"/>
              </w:numPr>
              <w:tabs>
                <w:tab w:val="left" w:pos="497"/>
              </w:tabs>
              <w:ind w:left="497" w:right="215" w:hanging="142"/>
              <w:jc w:val="both"/>
              <w:rPr>
                <w:rFonts w:ascii="QuayItcT-Book" w:hAnsi="QuayItcT-Book" w:cs="QuayItcT-Book"/>
                <w:sz w:val="18"/>
                <w:szCs w:val="18"/>
              </w:rPr>
            </w:pPr>
            <w:r w:rsidRPr="001A1F99">
              <w:rPr>
                <w:rFonts w:ascii="QuayItcT-Book" w:hAnsi="QuayItcT-Book" w:cs="QuayItcT-Book"/>
                <w:sz w:val="18"/>
                <w:szCs w:val="18"/>
              </w:rPr>
              <w:t>Repérer les anomalies</w:t>
            </w:r>
            <w:r>
              <w:rPr>
                <w:rFonts w:ascii="QuayItcT-Book" w:hAnsi="QuayItcT-Book" w:cs="QuayItcT-Book"/>
                <w:sz w:val="18"/>
                <w:szCs w:val="18"/>
              </w:rPr>
              <w:t xml:space="preserve"> et les difficultés rencontrées dans l’exercice.</w:t>
            </w:r>
          </w:p>
          <w:p w:rsidR="00767E36" w:rsidRPr="00187EB9" w:rsidRDefault="00767E36" w:rsidP="00767E36">
            <w:pPr>
              <w:numPr>
                <w:ilvl w:val="0"/>
                <w:numId w:val="17"/>
              </w:numPr>
              <w:tabs>
                <w:tab w:val="left" w:pos="284"/>
              </w:tabs>
              <w:ind w:left="301" w:right="215" w:hanging="227"/>
              <w:jc w:val="both"/>
              <w:rPr>
                <w:rFonts w:ascii="Arial" w:hAnsi="Arial"/>
                <w:b/>
                <w:color w:val="000000"/>
                <w:sz w:val="18"/>
              </w:rPr>
            </w:pPr>
            <w:r w:rsidRPr="001A1F99">
              <w:rPr>
                <w:rFonts w:ascii="Arial" w:hAnsi="Arial"/>
                <w:b/>
                <w:color w:val="000000"/>
                <w:sz w:val="18"/>
              </w:rPr>
              <w:t>Effectuer les vérifications et opérations de maintenance</w:t>
            </w:r>
          </w:p>
          <w:p w:rsidR="00767E36" w:rsidRPr="003C6956" w:rsidRDefault="00767E36" w:rsidP="00594856">
            <w:pPr>
              <w:tabs>
                <w:tab w:val="left" w:pos="72"/>
                <w:tab w:val="left" w:pos="1702"/>
                <w:tab w:val="left" w:pos="2269"/>
                <w:tab w:val="left" w:pos="7938"/>
              </w:tabs>
              <w:rPr>
                <w:rFonts w:ascii="Arial" w:hAnsi="Arial" w:cs="Arial"/>
                <w:bCs/>
                <w:sz w:val="16"/>
                <w:szCs w:val="18"/>
              </w:rPr>
            </w:pPr>
            <w:r w:rsidRPr="003C6956">
              <w:rPr>
                <w:rFonts w:ascii="Arial" w:hAnsi="Arial" w:cs="Arial"/>
                <w:b/>
                <w:sz w:val="16"/>
                <w:szCs w:val="18"/>
              </w:rPr>
              <w:t>Catégories d’engins utilisables pour nos formations :</w:t>
            </w:r>
          </w:p>
          <w:p w:rsidR="00767E36" w:rsidRDefault="00767E36" w:rsidP="00594856">
            <w:pPr>
              <w:numPr>
                <w:ilvl w:val="1"/>
                <w:numId w:val="14"/>
              </w:numPr>
              <w:tabs>
                <w:tab w:val="clear" w:pos="1440"/>
                <w:tab w:val="num" w:pos="214"/>
                <w:tab w:val="left" w:pos="7938"/>
              </w:tabs>
              <w:ind w:left="214" w:hanging="142"/>
              <w:rPr>
                <w:rFonts w:ascii="Arial" w:hAnsi="Arial" w:cs="Arial"/>
                <w:bCs/>
                <w:sz w:val="16"/>
                <w:szCs w:val="18"/>
              </w:rPr>
            </w:pPr>
            <w:r w:rsidRPr="003C6956">
              <w:rPr>
                <w:rFonts w:ascii="Arial" w:hAnsi="Arial" w:cs="Arial"/>
                <w:bCs/>
                <w:sz w:val="16"/>
                <w:szCs w:val="18"/>
              </w:rPr>
              <w:t>1</w:t>
            </w:r>
            <w:r>
              <w:rPr>
                <w:rFonts w:ascii="Arial" w:hAnsi="Arial" w:cs="Arial"/>
                <w:bCs/>
                <w:sz w:val="16"/>
                <w:szCs w:val="18"/>
              </w:rPr>
              <w:t>A</w:t>
            </w:r>
            <w:r w:rsidRPr="003C6956">
              <w:rPr>
                <w:rFonts w:ascii="Arial" w:hAnsi="Arial" w:cs="Arial"/>
                <w:bCs/>
                <w:sz w:val="16"/>
                <w:szCs w:val="18"/>
              </w:rPr>
              <w:t> : transpalette à conducteur portés, levée &lt;1</w:t>
            </w:r>
            <w:r>
              <w:rPr>
                <w:rFonts w:ascii="Arial" w:hAnsi="Arial" w:cs="Arial"/>
                <w:bCs/>
                <w:sz w:val="16"/>
                <w:szCs w:val="18"/>
              </w:rPr>
              <w:t>,20m</w:t>
            </w:r>
          </w:p>
          <w:p w:rsidR="00767E36" w:rsidRPr="003C6956" w:rsidRDefault="00767E36" w:rsidP="00594856">
            <w:pPr>
              <w:numPr>
                <w:ilvl w:val="1"/>
                <w:numId w:val="14"/>
              </w:numPr>
              <w:tabs>
                <w:tab w:val="clear" w:pos="1440"/>
                <w:tab w:val="num" w:pos="214"/>
                <w:tab w:val="left" w:pos="7938"/>
              </w:tabs>
              <w:ind w:left="214" w:hanging="142"/>
              <w:rPr>
                <w:rFonts w:ascii="Arial" w:hAnsi="Arial" w:cs="Arial"/>
                <w:bCs/>
                <w:sz w:val="16"/>
                <w:szCs w:val="18"/>
              </w:rPr>
            </w:pPr>
            <w:r>
              <w:rPr>
                <w:rFonts w:ascii="Arial" w:hAnsi="Arial" w:cs="Arial"/>
                <w:bCs/>
                <w:sz w:val="16"/>
                <w:szCs w:val="18"/>
              </w:rPr>
              <w:t>1B : Gerbeur à conducteur porté, levée &gt; 1,20 m</w:t>
            </w:r>
            <w:r w:rsidRPr="003C6956">
              <w:rPr>
                <w:rFonts w:ascii="Arial" w:hAnsi="Arial" w:cs="Arial"/>
                <w:bCs/>
                <w:sz w:val="16"/>
                <w:szCs w:val="18"/>
              </w:rPr>
              <w:t>.</w:t>
            </w:r>
          </w:p>
          <w:p w:rsidR="00767E36" w:rsidRDefault="00767E36" w:rsidP="00594856">
            <w:pPr>
              <w:numPr>
                <w:ilvl w:val="1"/>
                <w:numId w:val="14"/>
              </w:numPr>
              <w:tabs>
                <w:tab w:val="clear" w:pos="1440"/>
                <w:tab w:val="num" w:pos="214"/>
                <w:tab w:val="left" w:pos="7938"/>
              </w:tabs>
              <w:ind w:left="214" w:hanging="142"/>
              <w:rPr>
                <w:rFonts w:ascii="Arial" w:hAnsi="Arial" w:cs="Arial"/>
                <w:bCs/>
                <w:sz w:val="16"/>
                <w:szCs w:val="18"/>
              </w:rPr>
            </w:pPr>
            <w:r w:rsidRPr="003C6956">
              <w:rPr>
                <w:rFonts w:ascii="Arial" w:hAnsi="Arial" w:cs="Arial"/>
                <w:bCs/>
                <w:sz w:val="16"/>
                <w:szCs w:val="18"/>
              </w:rPr>
              <w:t>2</w:t>
            </w:r>
            <w:r>
              <w:rPr>
                <w:rFonts w:ascii="Arial" w:hAnsi="Arial" w:cs="Arial"/>
                <w:bCs/>
                <w:sz w:val="16"/>
                <w:szCs w:val="18"/>
              </w:rPr>
              <w:t>A</w:t>
            </w:r>
            <w:r w:rsidRPr="003C6956">
              <w:rPr>
                <w:rFonts w:ascii="Arial" w:hAnsi="Arial" w:cs="Arial"/>
                <w:bCs/>
                <w:sz w:val="16"/>
                <w:szCs w:val="18"/>
              </w:rPr>
              <w:t xml:space="preserve"> : Chariots </w:t>
            </w:r>
            <w:r>
              <w:rPr>
                <w:rFonts w:ascii="Arial" w:hAnsi="Arial" w:cs="Arial"/>
                <w:bCs/>
                <w:sz w:val="16"/>
                <w:szCs w:val="18"/>
              </w:rPr>
              <w:t xml:space="preserve">à </w:t>
            </w:r>
            <w:r w:rsidRPr="003C6956">
              <w:rPr>
                <w:rFonts w:ascii="Arial" w:hAnsi="Arial" w:cs="Arial"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8"/>
              </w:rPr>
              <w:t>plateau porteur, de capacité &lt; 2</w:t>
            </w:r>
            <w:r w:rsidRPr="003C6956">
              <w:rPr>
                <w:rFonts w:ascii="Arial" w:hAnsi="Arial" w:cs="Arial"/>
                <w:bCs/>
                <w:sz w:val="16"/>
                <w:szCs w:val="18"/>
              </w:rPr>
              <w:t>T</w:t>
            </w:r>
          </w:p>
          <w:p w:rsidR="00767E36" w:rsidRPr="003C6956" w:rsidRDefault="00767E36" w:rsidP="00594856">
            <w:pPr>
              <w:numPr>
                <w:ilvl w:val="1"/>
                <w:numId w:val="14"/>
              </w:numPr>
              <w:tabs>
                <w:tab w:val="clear" w:pos="1440"/>
                <w:tab w:val="num" w:pos="214"/>
                <w:tab w:val="left" w:pos="7938"/>
              </w:tabs>
              <w:ind w:left="214" w:hanging="142"/>
              <w:rPr>
                <w:rFonts w:ascii="Arial" w:hAnsi="Arial" w:cs="Arial"/>
                <w:bCs/>
                <w:sz w:val="16"/>
                <w:szCs w:val="18"/>
              </w:rPr>
            </w:pPr>
            <w:r>
              <w:rPr>
                <w:rFonts w:ascii="Arial" w:hAnsi="Arial" w:cs="Arial"/>
                <w:bCs/>
                <w:sz w:val="16"/>
                <w:szCs w:val="18"/>
              </w:rPr>
              <w:t>2B : Chariot tracteurs industriel de capacité de traction &lt;25T.</w:t>
            </w:r>
          </w:p>
          <w:p w:rsidR="00767E36" w:rsidRPr="003C6956" w:rsidRDefault="00767E36" w:rsidP="00594856">
            <w:pPr>
              <w:numPr>
                <w:ilvl w:val="1"/>
                <w:numId w:val="14"/>
              </w:numPr>
              <w:tabs>
                <w:tab w:val="clear" w:pos="1440"/>
                <w:tab w:val="num" w:pos="214"/>
                <w:tab w:val="left" w:pos="7938"/>
              </w:tabs>
              <w:ind w:left="214" w:hanging="142"/>
              <w:rPr>
                <w:rFonts w:ascii="Arial" w:hAnsi="Arial" w:cs="Arial"/>
                <w:bCs/>
                <w:sz w:val="16"/>
                <w:szCs w:val="18"/>
              </w:rPr>
            </w:pPr>
            <w:r w:rsidRPr="003C6956">
              <w:rPr>
                <w:rFonts w:ascii="Arial" w:hAnsi="Arial" w:cs="Arial"/>
                <w:bCs/>
                <w:sz w:val="16"/>
                <w:szCs w:val="18"/>
              </w:rPr>
              <w:t>3 : chariots élévateurs en porte-à-faux, de capacité &lt;= 6T</w:t>
            </w:r>
            <w:r>
              <w:rPr>
                <w:rFonts w:ascii="Arial" w:hAnsi="Arial" w:cs="Arial"/>
                <w:bCs/>
                <w:sz w:val="16"/>
                <w:szCs w:val="18"/>
              </w:rPr>
              <w:t>.</w:t>
            </w:r>
          </w:p>
          <w:p w:rsidR="00767E36" w:rsidRPr="003C6956" w:rsidRDefault="00767E36" w:rsidP="00594856">
            <w:pPr>
              <w:numPr>
                <w:ilvl w:val="1"/>
                <w:numId w:val="14"/>
              </w:numPr>
              <w:tabs>
                <w:tab w:val="clear" w:pos="1440"/>
                <w:tab w:val="num" w:pos="214"/>
                <w:tab w:val="left" w:pos="7938"/>
              </w:tabs>
              <w:ind w:left="214" w:hanging="142"/>
              <w:rPr>
                <w:rFonts w:ascii="Arial" w:hAnsi="Arial" w:cs="Arial"/>
                <w:bCs/>
                <w:sz w:val="16"/>
                <w:szCs w:val="18"/>
              </w:rPr>
            </w:pPr>
            <w:r w:rsidRPr="003C6956">
              <w:rPr>
                <w:rFonts w:ascii="Arial" w:hAnsi="Arial" w:cs="Arial"/>
                <w:bCs/>
                <w:sz w:val="16"/>
                <w:szCs w:val="18"/>
              </w:rPr>
              <w:t>4 : chariots élévateurs en porte-à-faux, de capacité &gt; 6T</w:t>
            </w:r>
            <w:r>
              <w:rPr>
                <w:rFonts w:ascii="Arial" w:hAnsi="Arial" w:cs="Arial"/>
                <w:bCs/>
                <w:sz w:val="16"/>
                <w:szCs w:val="18"/>
              </w:rPr>
              <w:t>.</w:t>
            </w:r>
          </w:p>
          <w:p w:rsidR="00767E36" w:rsidRPr="003C6956" w:rsidRDefault="00767E36" w:rsidP="00594856">
            <w:pPr>
              <w:numPr>
                <w:ilvl w:val="1"/>
                <w:numId w:val="14"/>
              </w:numPr>
              <w:tabs>
                <w:tab w:val="clear" w:pos="1440"/>
                <w:tab w:val="num" w:pos="214"/>
                <w:tab w:val="left" w:pos="7938"/>
              </w:tabs>
              <w:ind w:left="214" w:hanging="142"/>
              <w:rPr>
                <w:rFonts w:ascii="Arial" w:hAnsi="Arial" w:cs="Arial"/>
                <w:bCs/>
                <w:sz w:val="16"/>
                <w:szCs w:val="18"/>
              </w:rPr>
            </w:pPr>
            <w:r w:rsidRPr="003C6956">
              <w:rPr>
                <w:rFonts w:ascii="Arial" w:hAnsi="Arial" w:cs="Arial"/>
                <w:bCs/>
                <w:sz w:val="16"/>
                <w:szCs w:val="18"/>
              </w:rPr>
              <w:t>5 : chariots élévateurs à mât rétractable.</w:t>
            </w:r>
          </w:p>
          <w:p w:rsidR="00767E36" w:rsidRPr="001A1F99" w:rsidRDefault="00767E36" w:rsidP="00594856">
            <w:pPr>
              <w:numPr>
                <w:ilvl w:val="1"/>
                <w:numId w:val="14"/>
              </w:numPr>
              <w:tabs>
                <w:tab w:val="clear" w:pos="1440"/>
                <w:tab w:val="num" w:pos="214"/>
                <w:tab w:val="left" w:pos="7938"/>
              </w:tabs>
              <w:ind w:left="214" w:hanging="142"/>
              <w:rPr>
                <w:rFonts w:ascii="Arial" w:hAnsi="Arial" w:cs="Arial"/>
                <w:bCs/>
                <w:sz w:val="16"/>
                <w:szCs w:val="18"/>
              </w:rPr>
            </w:pPr>
            <w:r>
              <w:rPr>
                <w:rFonts w:ascii="Arial" w:hAnsi="Arial" w:cs="Arial"/>
                <w:bCs/>
                <w:sz w:val="16"/>
                <w:szCs w:val="18"/>
              </w:rPr>
              <w:t>7</w:t>
            </w:r>
            <w:r w:rsidRPr="003C6956">
              <w:rPr>
                <w:rFonts w:ascii="Arial" w:hAnsi="Arial" w:cs="Arial"/>
                <w:bCs/>
                <w:sz w:val="16"/>
                <w:szCs w:val="18"/>
              </w:rPr>
              <w:t> : chariots non utilisés en production.</w:t>
            </w:r>
          </w:p>
        </w:tc>
      </w:tr>
      <w:tr w:rsidR="00767E36" w:rsidRPr="00883988" w:rsidTr="00594856">
        <w:trPr>
          <w:trHeight w:val="150"/>
        </w:trPr>
        <w:tc>
          <w:tcPr>
            <w:tcW w:w="2268" w:type="dxa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jc w:val="center"/>
              <w:rPr>
                <w:rFonts w:ascii="Arial" w:hAnsi="Arial" w:cs="Arial"/>
                <w:b/>
              </w:rPr>
            </w:pPr>
            <w:r w:rsidRPr="00187EB9">
              <w:rPr>
                <w:rFonts w:ascii="Arial" w:hAnsi="Arial" w:cs="Arial"/>
                <w:b/>
              </w:rPr>
              <w:t>DURÉE</w:t>
            </w:r>
          </w:p>
        </w:tc>
        <w:tc>
          <w:tcPr>
            <w:tcW w:w="2268" w:type="dxa"/>
            <w:gridSpan w:val="2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jc w:val="center"/>
              <w:rPr>
                <w:rFonts w:ascii="Arial" w:hAnsi="Arial" w:cs="Arial"/>
                <w:b/>
              </w:rPr>
            </w:pPr>
            <w:r w:rsidRPr="00187EB9">
              <w:rPr>
                <w:rFonts w:ascii="Arial" w:hAnsi="Arial" w:cs="Arial"/>
                <w:b/>
              </w:rPr>
              <w:t>LIEU</w:t>
            </w:r>
          </w:p>
        </w:tc>
        <w:tc>
          <w:tcPr>
            <w:tcW w:w="5812" w:type="dxa"/>
            <w:gridSpan w:val="4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jc w:val="center"/>
              <w:rPr>
                <w:rFonts w:ascii="Arial" w:hAnsi="Arial" w:cs="Arial"/>
                <w:b/>
                <w:caps/>
              </w:rPr>
            </w:pPr>
            <w:r w:rsidRPr="00187EB9">
              <w:rPr>
                <w:rFonts w:ascii="Arial" w:hAnsi="Arial" w:cs="Arial"/>
                <w:b/>
                <w:caps/>
              </w:rPr>
              <w:t>Évaluation des connaissances</w:t>
            </w:r>
          </w:p>
        </w:tc>
      </w:tr>
      <w:tr w:rsidR="00767E36" w:rsidTr="00594856"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74" w:type="dxa"/>
              <w:bottom w:w="74" w:type="dxa"/>
            </w:tcMar>
            <w:vAlign w:val="center"/>
          </w:tcPr>
          <w:p w:rsidR="00767E36" w:rsidRDefault="00767E36" w:rsidP="0059485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unité de temps (U.T) pour la théorie. </w:t>
            </w:r>
          </w:p>
          <w:p w:rsidR="00767E36" w:rsidRPr="00DD6F46" w:rsidRDefault="00767E36" w:rsidP="0059485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  pratique sera variable en fonction des catégories d’engins. Maximum 6 U.T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4" w:type="dxa"/>
              <w:bottom w:w="74" w:type="dxa"/>
            </w:tcMar>
            <w:vAlign w:val="center"/>
          </w:tcPr>
          <w:p w:rsidR="00767E36" w:rsidRDefault="00767E36" w:rsidP="0059485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16" w:hanging="142"/>
              <w:rPr>
                <w:rFonts w:ascii="Arial" w:hAnsi="Arial" w:cs="Arial"/>
                <w:sz w:val="18"/>
                <w:szCs w:val="18"/>
              </w:rPr>
            </w:pPr>
            <w:r w:rsidRPr="00130BFE">
              <w:rPr>
                <w:rFonts w:ascii="Arial" w:hAnsi="Arial" w:cs="Arial"/>
                <w:sz w:val="18"/>
                <w:szCs w:val="18"/>
              </w:rPr>
              <w:t xml:space="preserve">En centre. </w:t>
            </w:r>
          </w:p>
          <w:p w:rsidR="00767E36" w:rsidRPr="001A1F99" w:rsidRDefault="00767E36" w:rsidP="0059485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16" w:hanging="142"/>
              <w:rPr>
                <w:rFonts w:ascii="Arial" w:hAnsi="Arial" w:cs="Arial"/>
                <w:sz w:val="18"/>
                <w:szCs w:val="18"/>
              </w:rPr>
            </w:pPr>
            <w:r w:rsidRPr="001A1F99">
              <w:rPr>
                <w:rFonts w:ascii="Arial" w:hAnsi="Arial" w:cs="Arial"/>
                <w:sz w:val="18"/>
                <w:szCs w:val="18"/>
              </w:rPr>
              <w:t>En entreprise.</w:t>
            </w:r>
          </w:p>
        </w:tc>
        <w:tc>
          <w:tcPr>
            <w:tcW w:w="5812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74" w:type="dxa"/>
              <w:bottom w:w="74" w:type="dxa"/>
            </w:tcMar>
            <w:vAlign w:val="center"/>
          </w:tcPr>
          <w:p w:rsidR="00767E36" w:rsidRPr="001A1F99" w:rsidRDefault="00767E36" w:rsidP="0059485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14" w:hanging="142"/>
              <w:rPr>
                <w:rFonts w:ascii="Arial" w:hAnsi="Arial" w:cs="Arial"/>
                <w:sz w:val="18"/>
                <w:szCs w:val="18"/>
              </w:rPr>
            </w:pPr>
            <w:r w:rsidRPr="001A1F99">
              <w:rPr>
                <w:rFonts w:ascii="Arial" w:hAnsi="Arial" w:cs="Arial"/>
                <w:sz w:val="18"/>
                <w:szCs w:val="18"/>
              </w:rPr>
              <w:t>Examen théorique par test</w:t>
            </w:r>
            <w:r>
              <w:rPr>
                <w:rFonts w:ascii="Arial" w:hAnsi="Arial" w:cs="Arial"/>
                <w:sz w:val="18"/>
                <w:szCs w:val="18"/>
              </w:rPr>
              <w:t xml:space="preserve"> écrit (QCM, note éliminatoire).</w:t>
            </w:r>
          </w:p>
          <w:p w:rsidR="00767E36" w:rsidRPr="001A1F99" w:rsidRDefault="00767E36" w:rsidP="0059485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14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Examen pratique.</w:t>
            </w:r>
          </w:p>
          <w:p w:rsidR="00767E36" w:rsidRPr="00883988" w:rsidRDefault="00767E36" w:rsidP="0059485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14" w:hanging="142"/>
              <w:rPr>
                <w:rFonts w:ascii="Arial" w:hAnsi="Arial" w:cs="Arial"/>
                <w:sz w:val="18"/>
                <w:szCs w:val="18"/>
              </w:rPr>
            </w:pPr>
            <w:r w:rsidRPr="001A1F99">
              <w:rPr>
                <w:rFonts w:ascii="Arial" w:hAnsi="Arial" w:cs="Arial"/>
                <w:sz w:val="18"/>
                <w:szCs w:val="18"/>
              </w:rPr>
              <w:t>Résultat minimum : 70% de bonnes réponses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767E36" w:rsidRPr="00883988" w:rsidTr="00594856">
        <w:trPr>
          <w:trHeight w:val="239"/>
        </w:trPr>
        <w:tc>
          <w:tcPr>
            <w:tcW w:w="10348" w:type="dxa"/>
            <w:gridSpan w:val="7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pStyle w:val="Titre2"/>
              <w:ind w:left="0"/>
              <w:jc w:val="center"/>
              <w:rPr>
                <w:rFonts w:ascii="Arial" w:hAnsi="Arial" w:cs="Arial"/>
                <w:b/>
                <w:smallCaps/>
                <w:sz w:val="20"/>
              </w:rPr>
            </w:pPr>
            <w:r w:rsidRPr="00187EB9">
              <w:rPr>
                <w:rFonts w:ascii="Arial" w:hAnsi="Arial" w:cs="Arial"/>
                <w:b/>
                <w:sz w:val="20"/>
              </w:rPr>
              <w:t>PÉDAGOGIE</w:t>
            </w:r>
          </w:p>
        </w:tc>
      </w:tr>
      <w:tr w:rsidR="00767E36" w:rsidTr="00594856">
        <w:tc>
          <w:tcPr>
            <w:tcW w:w="10348" w:type="dxa"/>
            <w:gridSpan w:val="7"/>
            <w:tcBorders>
              <w:bottom w:val="single" w:sz="4" w:space="0" w:color="auto"/>
            </w:tcBorders>
            <w:tcMar>
              <w:top w:w="74" w:type="dxa"/>
              <w:bottom w:w="74" w:type="dxa"/>
            </w:tcMar>
            <w:vAlign w:val="center"/>
          </w:tcPr>
          <w:p w:rsidR="00767E36" w:rsidRPr="00ED6803" w:rsidRDefault="00767E36" w:rsidP="00594856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680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Pour le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</w:t>
            </w:r>
            <w:r w:rsidRPr="00ED680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en entreprise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(renseigner au préalable la convention de mise à disposition)</w:t>
            </w:r>
            <w:r w:rsidRPr="00ED6803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:rsidR="00767E36" w:rsidRPr="00A03A02" w:rsidRDefault="00767E36" w:rsidP="00594856">
            <w:pPr>
              <w:numPr>
                <w:ilvl w:val="0"/>
                <w:numId w:val="12"/>
              </w:numPr>
              <w:tabs>
                <w:tab w:val="left" w:pos="214"/>
              </w:tabs>
              <w:ind w:left="214" w:hanging="142"/>
              <w:jc w:val="both"/>
              <w:rPr>
                <w:rFonts w:ascii="Arial" w:hAnsi="Arial" w:cs="Arial"/>
                <w:iCs/>
                <w:sz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  <w:u w:val="single"/>
              </w:rPr>
              <w:t>Le test</w:t>
            </w:r>
            <w:r w:rsidRPr="00045B18">
              <w:rPr>
                <w:rFonts w:ascii="Arial" w:hAnsi="Arial" w:cs="Arial"/>
                <w:bCs/>
                <w:sz w:val="18"/>
                <w:szCs w:val="18"/>
                <w:u w:val="single"/>
              </w:rPr>
              <w:t xml:space="preserve"> théorique se déroulera</w:t>
            </w:r>
            <w:r w:rsidRPr="00045B18">
              <w:rPr>
                <w:rFonts w:ascii="Arial" w:hAnsi="Arial" w:cs="Arial"/>
                <w:sz w:val="18"/>
                <w:szCs w:val="18"/>
              </w:rPr>
              <w:t> :</w:t>
            </w:r>
            <w:r>
              <w:rPr>
                <w:rFonts w:ascii="Arial" w:hAnsi="Arial" w:cs="Arial"/>
                <w:sz w:val="18"/>
                <w:szCs w:val="18"/>
              </w:rPr>
              <w:t xml:space="preserve"> d</w:t>
            </w:r>
            <w:r w:rsidRPr="00ED6803">
              <w:rPr>
                <w:rFonts w:ascii="Arial" w:hAnsi="Arial" w:cs="Arial"/>
                <w:sz w:val="18"/>
                <w:szCs w:val="18"/>
              </w:rPr>
              <w:t>ans une salle</w:t>
            </w:r>
            <w:r>
              <w:rPr>
                <w:rFonts w:ascii="Arial" w:hAnsi="Arial" w:cs="Arial"/>
                <w:sz w:val="18"/>
                <w:szCs w:val="18"/>
              </w:rPr>
              <w:t xml:space="preserve"> de formation équipée et adaptée </w:t>
            </w:r>
            <w:r>
              <w:rPr>
                <w:rFonts w:ascii="Arial" w:hAnsi="Arial" w:cs="Arial"/>
                <w:iCs/>
                <w:sz w:val="18"/>
              </w:rPr>
              <w:t>(</w:t>
            </w:r>
            <w:r>
              <w:rPr>
                <w:rFonts w:ascii="Arial" w:hAnsi="Arial" w:cs="Arial"/>
                <w:sz w:val="18"/>
              </w:rPr>
              <w:t>absence de va et vient, calme, tables et chaises en nombre suffisant</w:t>
            </w:r>
            <w:r>
              <w:rPr>
                <w:rFonts w:ascii="Arial" w:hAnsi="Arial" w:cs="Arial"/>
                <w:iCs/>
                <w:sz w:val="18"/>
              </w:rPr>
              <w:t>).</w:t>
            </w:r>
          </w:p>
          <w:p w:rsidR="00767E36" w:rsidRPr="00E7518B" w:rsidRDefault="00767E36" w:rsidP="00594856">
            <w:pPr>
              <w:numPr>
                <w:ilvl w:val="0"/>
                <w:numId w:val="12"/>
              </w:numPr>
              <w:tabs>
                <w:tab w:val="left" w:pos="214"/>
              </w:tabs>
              <w:ind w:left="214" w:hanging="142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Cs/>
                <w:sz w:val="18"/>
                <w:szCs w:val="18"/>
                <w:u w:val="single"/>
              </w:rPr>
              <w:t>Le t</w:t>
            </w:r>
            <w:r w:rsidRPr="00045B18">
              <w:rPr>
                <w:rFonts w:ascii="Arial" w:hAnsi="Arial" w:cs="Arial"/>
                <w:bCs/>
                <w:sz w:val="18"/>
                <w:szCs w:val="18"/>
                <w:u w:val="single"/>
              </w:rPr>
              <w:t>e</w:t>
            </w:r>
            <w:r>
              <w:rPr>
                <w:rFonts w:ascii="Arial" w:hAnsi="Arial" w:cs="Arial"/>
                <w:bCs/>
                <w:sz w:val="18"/>
                <w:szCs w:val="18"/>
                <w:u w:val="single"/>
              </w:rPr>
              <w:t>st</w:t>
            </w:r>
            <w:r w:rsidRPr="00045B18">
              <w:rPr>
                <w:rFonts w:ascii="Arial" w:hAnsi="Arial" w:cs="Arial"/>
                <w:bCs/>
                <w:sz w:val="18"/>
                <w:szCs w:val="18"/>
                <w:u w:val="single"/>
              </w:rPr>
              <w:t xml:space="preserve"> pratique se déroulera</w:t>
            </w:r>
            <w:r w:rsidRPr="00045B18">
              <w:rPr>
                <w:rFonts w:ascii="Arial" w:hAnsi="Arial" w:cs="Arial"/>
                <w:bCs/>
                <w:sz w:val="18"/>
                <w:szCs w:val="18"/>
              </w:rPr>
              <w:t xml:space="preserve"> : d</w:t>
            </w:r>
            <w:r w:rsidRPr="00045B18">
              <w:rPr>
                <w:rFonts w:ascii="Arial" w:hAnsi="Arial" w:cs="Arial"/>
                <w:sz w:val="18"/>
                <w:szCs w:val="18"/>
              </w:rPr>
              <w:t xml:space="preserve">ans </w:t>
            </w:r>
            <w:r>
              <w:rPr>
                <w:rFonts w:ascii="Arial" w:hAnsi="Arial" w:cs="Arial"/>
                <w:sz w:val="18"/>
                <w:szCs w:val="18"/>
              </w:rPr>
              <w:t xml:space="preserve">un atelier, un </w:t>
            </w:r>
            <w:r w:rsidRPr="00ED6803">
              <w:rPr>
                <w:rFonts w:ascii="Arial" w:hAnsi="Arial" w:cs="Arial"/>
                <w:sz w:val="18"/>
                <w:szCs w:val="18"/>
              </w:rPr>
              <w:t>ent</w:t>
            </w:r>
            <w:r>
              <w:rPr>
                <w:rFonts w:ascii="Arial" w:hAnsi="Arial" w:cs="Arial"/>
                <w:sz w:val="18"/>
                <w:szCs w:val="18"/>
              </w:rPr>
              <w:t>repôt ou un magasin avec :</w:t>
            </w:r>
          </w:p>
          <w:p w:rsidR="00767E36" w:rsidRDefault="00767E36" w:rsidP="00594856">
            <w:pPr>
              <w:numPr>
                <w:ilvl w:val="1"/>
                <w:numId w:val="13"/>
              </w:numPr>
              <w:tabs>
                <w:tab w:val="left" w:pos="355"/>
              </w:tabs>
              <w:ind w:left="355" w:hanging="141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Palettier et </w:t>
            </w:r>
            <w:r w:rsidRPr="00ED6803">
              <w:rPr>
                <w:rFonts w:ascii="Arial" w:hAnsi="Arial" w:cs="Arial"/>
                <w:sz w:val="18"/>
                <w:szCs w:val="18"/>
              </w:rPr>
              <w:t>charges palettisées diverses (1 T, 1,5 T, 3 T sur palette de 800x1200)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767E36" w:rsidRPr="00E7518B" w:rsidRDefault="00767E36" w:rsidP="00594856">
            <w:pPr>
              <w:numPr>
                <w:ilvl w:val="1"/>
                <w:numId w:val="13"/>
              </w:numPr>
              <w:tabs>
                <w:tab w:val="left" w:pos="355"/>
              </w:tabs>
              <w:ind w:left="355" w:hanging="141"/>
              <w:jc w:val="both"/>
              <w:rPr>
                <w:sz w:val="16"/>
              </w:rPr>
            </w:pPr>
            <w:r w:rsidRPr="00E7518B">
              <w:rPr>
                <w:rFonts w:ascii="Arial" w:hAnsi="Arial" w:cs="Arial"/>
                <w:sz w:val="18"/>
                <w:szCs w:val="18"/>
              </w:rPr>
              <w:t xml:space="preserve">Chariots automoteurs </w:t>
            </w:r>
            <w:r>
              <w:rPr>
                <w:rFonts w:ascii="Arial" w:hAnsi="Arial" w:cs="Arial"/>
                <w:sz w:val="18"/>
                <w:szCs w:val="18"/>
              </w:rPr>
              <w:t xml:space="preserve">électriques et thermiques </w:t>
            </w:r>
            <w:r w:rsidRPr="00E7518B">
              <w:rPr>
                <w:rFonts w:ascii="Arial" w:hAnsi="Arial" w:cs="Arial"/>
                <w:sz w:val="18"/>
                <w:szCs w:val="18"/>
              </w:rPr>
              <w:t>selon la catégorie du CACES</w:t>
            </w:r>
            <w:r w:rsidRPr="00E7518B">
              <w:rPr>
                <w:rFonts w:ascii="Arial" w:hAnsi="Arial" w:cs="Arial"/>
                <w:b/>
                <w:iCs/>
                <w:color w:val="000000"/>
                <w:sz w:val="18"/>
                <w:szCs w:val="18"/>
                <w:vertAlign w:val="superscript"/>
              </w:rPr>
              <w:t>®</w:t>
            </w:r>
            <w:r w:rsidRPr="00E751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accompagné du rapport de vérification et de la notice d’utilisation,</w:t>
            </w:r>
          </w:p>
          <w:p w:rsidR="00767E36" w:rsidRPr="00614327" w:rsidRDefault="00767E36" w:rsidP="00594856">
            <w:pPr>
              <w:numPr>
                <w:ilvl w:val="1"/>
                <w:numId w:val="13"/>
              </w:numPr>
              <w:tabs>
                <w:tab w:val="left" w:pos="355"/>
              </w:tabs>
              <w:ind w:left="355" w:hanging="141"/>
              <w:jc w:val="both"/>
              <w:rPr>
                <w:sz w:val="16"/>
              </w:rPr>
            </w:pPr>
            <w:r w:rsidRPr="00ED6803">
              <w:rPr>
                <w:rFonts w:ascii="Arial" w:hAnsi="Arial" w:cs="Arial"/>
                <w:sz w:val="18"/>
                <w:szCs w:val="18"/>
              </w:rPr>
              <w:t>Aire</w:t>
            </w:r>
            <w:r>
              <w:rPr>
                <w:rFonts w:ascii="Arial" w:hAnsi="Arial" w:cs="Arial"/>
                <w:sz w:val="18"/>
                <w:szCs w:val="18"/>
              </w:rPr>
              <w:t xml:space="preserve"> d’évolution intérieure et extérieure </w:t>
            </w:r>
            <w:r w:rsidRPr="00ED6803">
              <w:rPr>
                <w:rFonts w:ascii="Arial" w:hAnsi="Arial" w:cs="Arial"/>
                <w:sz w:val="18"/>
                <w:szCs w:val="18"/>
              </w:rPr>
              <w:t>avec circulation en plan incliné, un camion ou remorq</w:t>
            </w:r>
            <w:r>
              <w:rPr>
                <w:rFonts w:ascii="Arial" w:hAnsi="Arial" w:cs="Arial"/>
                <w:sz w:val="18"/>
                <w:szCs w:val="18"/>
              </w:rPr>
              <w:t>ue</w:t>
            </w:r>
            <w:r w:rsidRPr="00ED6803">
              <w:rPr>
                <w:rFonts w:ascii="Arial" w:hAnsi="Arial" w:cs="Arial"/>
                <w:sz w:val="18"/>
                <w:szCs w:val="18"/>
              </w:rPr>
              <w:t>, un conteneur rigide contenant un liquide, une charge longue</w:t>
            </w:r>
            <w:r>
              <w:rPr>
                <w:rFonts w:ascii="Arial" w:hAnsi="Arial" w:cs="Arial"/>
                <w:sz w:val="18"/>
                <w:szCs w:val="18"/>
              </w:rPr>
              <w:t>…</w:t>
            </w:r>
            <w:r>
              <w:rPr>
                <w:sz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  <w:p w:rsidR="00767E36" w:rsidRDefault="00767E36" w:rsidP="00594856">
            <w:pPr>
              <w:tabs>
                <w:tab w:val="left" w:pos="355"/>
              </w:tabs>
              <w:jc w:val="both"/>
              <w:rPr>
                <w:sz w:val="16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Tests en entreprise : voir convention de mise à disposition</w:t>
            </w:r>
          </w:p>
        </w:tc>
      </w:tr>
      <w:tr w:rsidR="00767E36" w:rsidRPr="00883988" w:rsidTr="00594856">
        <w:trPr>
          <w:trHeight w:val="163"/>
        </w:trPr>
        <w:tc>
          <w:tcPr>
            <w:tcW w:w="4890" w:type="dxa"/>
            <w:gridSpan w:val="4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jc w:val="center"/>
              <w:rPr>
                <w:rFonts w:ascii="Arial" w:hAnsi="Arial" w:cs="Arial"/>
                <w:b/>
              </w:rPr>
            </w:pPr>
            <w:r w:rsidRPr="00187EB9">
              <w:rPr>
                <w:rFonts w:ascii="Arial" w:hAnsi="Arial" w:cs="Arial"/>
                <w:b/>
              </w:rPr>
              <w:t>VALIDATION DES ACQUIS</w:t>
            </w:r>
          </w:p>
        </w:tc>
        <w:tc>
          <w:tcPr>
            <w:tcW w:w="5458" w:type="dxa"/>
            <w:gridSpan w:val="3"/>
            <w:shd w:val="pct10" w:color="auto" w:fill="auto"/>
            <w:tcMar>
              <w:top w:w="74" w:type="dxa"/>
              <w:bottom w:w="74" w:type="dxa"/>
            </w:tcMar>
            <w:vAlign w:val="center"/>
          </w:tcPr>
          <w:p w:rsidR="00767E36" w:rsidRPr="00187EB9" w:rsidRDefault="00767E36" w:rsidP="00594856">
            <w:pPr>
              <w:jc w:val="center"/>
              <w:rPr>
                <w:rFonts w:ascii="Arial" w:hAnsi="Arial" w:cs="Arial"/>
                <w:b/>
              </w:rPr>
            </w:pPr>
            <w:r w:rsidRPr="00187EB9">
              <w:rPr>
                <w:rFonts w:ascii="Arial" w:hAnsi="Arial" w:cs="Arial"/>
                <w:b/>
              </w:rPr>
              <w:t>ÉQUIPEMENTS À PRÉVOIR</w:t>
            </w:r>
          </w:p>
        </w:tc>
      </w:tr>
      <w:tr w:rsidR="00767E36" w:rsidTr="00767E36">
        <w:trPr>
          <w:trHeight w:val="26"/>
        </w:trPr>
        <w:tc>
          <w:tcPr>
            <w:tcW w:w="4890" w:type="dxa"/>
            <w:gridSpan w:val="4"/>
            <w:tcMar>
              <w:top w:w="74" w:type="dxa"/>
              <w:bottom w:w="74" w:type="dxa"/>
            </w:tcMar>
            <w:vAlign w:val="center"/>
          </w:tcPr>
          <w:p w:rsidR="00767E36" w:rsidRDefault="00767E36" w:rsidP="00594856">
            <w:pPr>
              <w:pStyle w:val="Normal2"/>
              <w:tabs>
                <w:tab w:val="left" w:pos="2552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Un « Certificat d’Aptitude à la Conduite en Sécurité » CACES</w:t>
            </w:r>
            <w:r w:rsidRPr="00776048">
              <w:rPr>
                <w:rFonts w:ascii="Arial" w:hAnsi="Arial" w:cs="Arial"/>
                <w:sz w:val="18"/>
                <w:vertAlign w:val="superscript"/>
              </w:rPr>
              <w:t>®</w:t>
            </w:r>
            <w:r>
              <w:rPr>
                <w:rFonts w:ascii="Arial" w:hAnsi="Arial" w:cs="Arial"/>
                <w:sz w:val="18"/>
              </w:rPr>
              <w:t xml:space="preserve"> sera délivré au stagiaire, permettant à l’employeur de délivrer une autorisation de conduite.</w:t>
            </w:r>
          </w:p>
          <w:p w:rsidR="00767E36" w:rsidRPr="00ED6803" w:rsidRDefault="00767E36" w:rsidP="00594856">
            <w:pPr>
              <w:tabs>
                <w:tab w:val="left" w:pos="2552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AFC">
              <w:rPr>
                <w:rFonts w:ascii="Arial" w:hAnsi="Arial" w:cs="Arial"/>
                <w:bCs/>
                <w:i/>
                <w:sz w:val="18"/>
              </w:rPr>
              <w:t>Une mise à niveau vous sera proposée en cas d’échec</w:t>
            </w:r>
            <w:r>
              <w:rPr>
                <w:rFonts w:ascii="Arial" w:hAnsi="Arial" w:cs="Arial"/>
                <w:bCs/>
                <w:i/>
                <w:sz w:val="18"/>
              </w:rPr>
              <w:t>.</w:t>
            </w:r>
          </w:p>
        </w:tc>
        <w:tc>
          <w:tcPr>
            <w:tcW w:w="5458" w:type="dxa"/>
            <w:gridSpan w:val="3"/>
            <w:tcMar>
              <w:top w:w="74" w:type="dxa"/>
              <w:bottom w:w="74" w:type="dxa"/>
            </w:tcMar>
            <w:vAlign w:val="center"/>
          </w:tcPr>
          <w:p w:rsidR="00767E36" w:rsidRPr="00ED6803" w:rsidRDefault="00767E36" w:rsidP="00767E36">
            <w:pPr>
              <w:numPr>
                <w:ilvl w:val="0"/>
                <w:numId w:val="19"/>
              </w:numPr>
              <w:tabs>
                <w:tab w:val="left" w:pos="143"/>
              </w:tabs>
              <w:ind w:left="143" w:hanging="14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E.P.I. nécessaires</w:t>
            </w:r>
            <w:r w:rsidRPr="00ED6803">
              <w:rPr>
                <w:rFonts w:ascii="Arial" w:hAnsi="Arial" w:cs="Arial"/>
                <w:sz w:val="18"/>
                <w:szCs w:val="18"/>
              </w:rPr>
              <w:t xml:space="preserve"> pour la partie pratique (</w:t>
            </w:r>
            <w:r>
              <w:rPr>
                <w:rFonts w:ascii="Arial" w:hAnsi="Arial" w:cs="Arial"/>
                <w:sz w:val="18"/>
                <w:szCs w:val="18"/>
              </w:rPr>
              <w:t xml:space="preserve">tenue de travail, </w:t>
            </w:r>
            <w:r w:rsidRPr="00ED6803">
              <w:rPr>
                <w:rFonts w:ascii="Arial" w:hAnsi="Arial" w:cs="Arial"/>
                <w:sz w:val="18"/>
                <w:szCs w:val="18"/>
              </w:rPr>
              <w:t>chaussures de sécurité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ED6803">
              <w:rPr>
                <w:rFonts w:ascii="Arial" w:hAnsi="Arial" w:cs="Arial"/>
                <w:sz w:val="18"/>
                <w:szCs w:val="18"/>
              </w:rPr>
              <w:t>gants</w:t>
            </w:r>
            <w:r>
              <w:rPr>
                <w:rFonts w:ascii="Arial" w:hAnsi="Arial" w:cs="Arial"/>
                <w:sz w:val="18"/>
                <w:szCs w:val="18"/>
              </w:rPr>
              <w:t xml:space="preserve"> de manutention</w:t>
            </w:r>
            <w:r w:rsidRPr="00ED6803">
              <w:rPr>
                <w:rFonts w:ascii="Arial" w:hAnsi="Arial" w:cs="Arial"/>
                <w:sz w:val="18"/>
                <w:szCs w:val="18"/>
              </w:rPr>
              <w:t>…).</w:t>
            </w:r>
          </w:p>
          <w:p w:rsidR="00767E36" w:rsidRPr="00ED6803" w:rsidRDefault="00767E36" w:rsidP="00767E36">
            <w:pPr>
              <w:numPr>
                <w:ilvl w:val="0"/>
                <w:numId w:val="19"/>
              </w:numPr>
              <w:tabs>
                <w:tab w:val="left" w:pos="143"/>
              </w:tabs>
              <w:ind w:left="143" w:hanging="14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Une pièce et une photo d’identité.</w:t>
            </w:r>
          </w:p>
        </w:tc>
      </w:tr>
    </w:tbl>
    <w:p w:rsidR="00767E36" w:rsidRDefault="00767E36" w:rsidP="00767E36">
      <w:pPr>
        <w:pStyle w:val="Corpsdetexte"/>
        <w:tabs>
          <w:tab w:val="clear" w:pos="0"/>
          <w:tab w:val="left" w:pos="1701"/>
        </w:tabs>
        <w:spacing w:before="120" w:after="60"/>
        <w:ind w:right="-424"/>
        <w:jc w:val="center"/>
        <w:rPr>
          <w:sz w:val="22"/>
        </w:rPr>
      </w:pPr>
    </w:p>
    <w:sectPr w:rsidR="00767E36" w:rsidSect="00767E36">
      <w:headerReference w:type="default" r:id="rId9"/>
      <w:pgSz w:w="11906" w:h="16838" w:code="9"/>
      <w:pgMar w:top="11" w:right="720" w:bottom="426" w:left="720" w:header="454" w:footer="669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688" w:rsidRDefault="00FD3688">
      <w:r>
        <w:separator/>
      </w:r>
    </w:p>
  </w:endnote>
  <w:endnote w:type="continuationSeparator" w:id="0">
    <w:p w:rsidR="00FD3688" w:rsidRDefault="00FD36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yItcT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688" w:rsidRDefault="00FD3688">
      <w:r>
        <w:separator/>
      </w:r>
    </w:p>
  </w:footnote>
  <w:footnote w:type="continuationSeparator" w:id="0">
    <w:p w:rsidR="00FD3688" w:rsidRDefault="00FD36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704" w:rsidRDefault="006B3921">
    <w:pPr>
      <w:pStyle w:val="En-tte"/>
      <w:jc w:val="center"/>
    </w:pPr>
    <w:bookmarkStart w:id="0" w:name="_Hlk88829481"/>
    <w:r>
      <w:rPr>
        <w:rFonts w:ascii="Arial" w:hAnsi="Arial" w:cs="Arial"/>
        <w:bCs/>
        <w:sz w:val="16"/>
      </w:rPr>
      <w:t>Version 1.0 Mise à jour du 04/01/2021</w:t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Notedebasdepage"/>
      <w:lvlText w:val="*"/>
      <w:lvlJc w:val="left"/>
    </w:lvl>
  </w:abstractNum>
  <w:abstractNum w:abstractNumId="1">
    <w:nsid w:val="079A5A4A"/>
    <w:multiLevelType w:val="singleLevel"/>
    <w:tmpl w:val="47329D6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36B242D"/>
    <w:multiLevelType w:val="hybridMultilevel"/>
    <w:tmpl w:val="F95CDD46"/>
    <w:lvl w:ilvl="0" w:tplc="7BD418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BD418F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364E"/>
    <w:multiLevelType w:val="hybridMultilevel"/>
    <w:tmpl w:val="05A04B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60921"/>
    <w:multiLevelType w:val="hybridMultilevel"/>
    <w:tmpl w:val="F2205820"/>
    <w:lvl w:ilvl="0" w:tplc="1FBE1BD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5557A"/>
    <w:multiLevelType w:val="hybridMultilevel"/>
    <w:tmpl w:val="C2E67DBE"/>
    <w:lvl w:ilvl="0" w:tplc="FE964C0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7BD418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5340232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26E30722"/>
    <w:multiLevelType w:val="hybridMultilevel"/>
    <w:tmpl w:val="C94CF9FA"/>
    <w:lvl w:ilvl="0" w:tplc="7BD418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F1B03"/>
    <w:multiLevelType w:val="hybridMultilevel"/>
    <w:tmpl w:val="5CBE5D04"/>
    <w:lvl w:ilvl="0" w:tplc="76A8724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153017"/>
    <w:multiLevelType w:val="hybridMultilevel"/>
    <w:tmpl w:val="42C630BA"/>
    <w:lvl w:ilvl="0" w:tplc="7BD418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C43F2"/>
    <w:multiLevelType w:val="hybridMultilevel"/>
    <w:tmpl w:val="B2166B18"/>
    <w:lvl w:ilvl="0" w:tplc="7BD418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3E6D56"/>
    <w:multiLevelType w:val="hybridMultilevel"/>
    <w:tmpl w:val="B0E25150"/>
    <w:lvl w:ilvl="0" w:tplc="7BD418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EA13AA"/>
    <w:multiLevelType w:val="hybridMultilevel"/>
    <w:tmpl w:val="394229FE"/>
    <w:lvl w:ilvl="0" w:tplc="7BD418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8D480B"/>
    <w:multiLevelType w:val="hybridMultilevel"/>
    <w:tmpl w:val="11EAB6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231A80"/>
    <w:multiLevelType w:val="hybridMultilevel"/>
    <w:tmpl w:val="A1E66FE8"/>
    <w:lvl w:ilvl="0" w:tplc="7BD418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5F39B3"/>
    <w:multiLevelType w:val="hybridMultilevel"/>
    <w:tmpl w:val="02D86CCA"/>
    <w:lvl w:ilvl="0" w:tplc="FE964C0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E10F04"/>
    <w:multiLevelType w:val="hybridMultilevel"/>
    <w:tmpl w:val="6E90022A"/>
    <w:lvl w:ilvl="0" w:tplc="7BD418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F621BC"/>
    <w:multiLevelType w:val="hybridMultilevel"/>
    <w:tmpl w:val="FF7A8BDC"/>
    <w:lvl w:ilvl="0" w:tplc="7BD418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E32DF4"/>
    <w:multiLevelType w:val="hybridMultilevel"/>
    <w:tmpl w:val="3ABEE00E"/>
    <w:lvl w:ilvl="0" w:tplc="7BD418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Notedebasdepage"/>
        <w:lvlText w:val="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4"/>
          <w:u w:val="none"/>
        </w:rPr>
      </w:lvl>
    </w:lvlOverride>
  </w:num>
  <w:num w:numId="2">
    <w:abstractNumId w:val="6"/>
  </w:num>
  <w:num w:numId="3">
    <w:abstractNumId w:val="17"/>
  </w:num>
  <w:num w:numId="4">
    <w:abstractNumId w:val="8"/>
  </w:num>
  <w:num w:numId="5">
    <w:abstractNumId w:val="1"/>
  </w:num>
  <w:num w:numId="6">
    <w:abstractNumId w:val="11"/>
  </w:num>
  <w:num w:numId="7">
    <w:abstractNumId w:val="4"/>
  </w:num>
  <w:num w:numId="8">
    <w:abstractNumId w:val="3"/>
  </w:num>
  <w:num w:numId="9">
    <w:abstractNumId w:val="14"/>
  </w:num>
  <w:num w:numId="10">
    <w:abstractNumId w:val="9"/>
  </w:num>
  <w:num w:numId="11">
    <w:abstractNumId w:val="7"/>
  </w:num>
  <w:num w:numId="12">
    <w:abstractNumId w:val="10"/>
  </w:num>
  <w:num w:numId="13">
    <w:abstractNumId w:val="16"/>
  </w:num>
  <w:num w:numId="14">
    <w:abstractNumId w:val="2"/>
  </w:num>
  <w:num w:numId="15">
    <w:abstractNumId w:val="13"/>
  </w:num>
  <w:num w:numId="16">
    <w:abstractNumId w:val="18"/>
  </w:num>
  <w:num w:numId="17">
    <w:abstractNumId w:val="15"/>
  </w:num>
  <w:num w:numId="18">
    <w:abstractNumId w:val="5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9" w:dllVersion="512" w:checkStyle="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1265" fill="f" fillcolor="window" stroke="f">
      <v:fill color="window" on="f"/>
      <v:stroke on="f"/>
      <o:colormru v:ext="edit" colors="#4d4d4d,#eb3915,#e85818,#8a7b76,#f84108,#27acd5,#3e7efe,#5f5f5f"/>
      <o:colormenu v:ext="edit" fillcolor="#fc0" strokecolor="#39f"/>
    </o:shapedefaults>
  </w:hdrShapeDefaults>
  <w:footnotePr>
    <w:footnote w:id="-1"/>
    <w:footnote w:id="0"/>
  </w:footnotePr>
  <w:endnotePr>
    <w:endnote w:id="-1"/>
    <w:endnote w:id="0"/>
  </w:endnotePr>
  <w:compat/>
  <w:rsids>
    <w:rsidRoot w:val="007C5B6B"/>
    <w:rsid w:val="00001301"/>
    <w:rsid w:val="00035DE6"/>
    <w:rsid w:val="00045B18"/>
    <w:rsid w:val="00046752"/>
    <w:rsid w:val="000471F4"/>
    <w:rsid w:val="00094C79"/>
    <w:rsid w:val="000C02AE"/>
    <w:rsid w:val="00102762"/>
    <w:rsid w:val="00105E95"/>
    <w:rsid w:val="001100D3"/>
    <w:rsid w:val="00140C65"/>
    <w:rsid w:val="00165BE1"/>
    <w:rsid w:val="00181AD8"/>
    <w:rsid w:val="001C170A"/>
    <w:rsid w:val="001E2D69"/>
    <w:rsid w:val="0022563B"/>
    <w:rsid w:val="00236FE0"/>
    <w:rsid w:val="00245C40"/>
    <w:rsid w:val="002977ED"/>
    <w:rsid w:val="002A4C26"/>
    <w:rsid w:val="002B0347"/>
    <w:rsid w:val="002F6E41"/>
    <w:rsid w:val="003144A9"/>
    <w:rsid w:val="00323465"/>
    <w:rsid w:val="00347FF4"/>
    <w:rsid w:val="003602F0"/>
    <w:rsid w:val="00363B40"/>
    <w:rsid w:val="003966C3"/>
    <w:rsid w:val="003A5FDF"/>
    <w:rsid w:val="003C2751"/>
    <w:rsid w:val="003D01E0"/>
    <w:rsid w:val="003E7A75"/>
    <w:rsid w:val="003F3D23"/>
    <w:rsid w:val="00400790"/>
    <w:rsid w:val="00441646"/>
    <w:rsid w:val="0044722F"/>
    <w:rsid w:val="004755B3"/>
    <w:rsid w:val="004B5007"/>
    <w:rsid w:val="004D3759"/>
    <w:rsid w:val="004D4883"/>
    <w:rsid w:val="004F0BD1"/>
    <w:rsid w:val="004F44A4"/>
    <w:rsid w:val="00500F5B"/>
    <w:rsid w:val="00512CDF"/>
    <w:rsid w:val="005361C5"/>
    <w:rsid w:val="005410FB"/>
    <w:rsid w:val="00564FF1"/>
    <w:rsid w:val="00566EA1"/>
    <w:rsid w:val="00575743"/>
    <w:rsid w:val="0058044F"/>
    <w:rsid w:val="0059575B"/>
    <w:rsid w:val="005A5335"/>
    <w:rsid w:val="005B7059"/>
    <w:rsid w:val="005F3716"/>
    <w:rsid w:val="0060251C"/>
    <w:rsid w:val="006144EE"/>
    <w:rsid w:val="006145E1"/>
    <w:rsid w:val="00672D9C"/>
    <w:rsid w:val="006A7C8F"/>
    <w:rsid w:val="006B3921"/>
    <w:rsid w:val="006D21C1"/>
    <w:rsid w:val="006E1166"/>
    <w:rsid w:val="0070304B"/>
    <w:rsid w:val="00714AB6"/>
    <w:rsid w:val="00740984"/>
    <w:rsid w:val="0075383B"/>
    <w:rsid w:val="00760C63"/>
    <w:rsid w:val="00767E36"/>
    <w:rsid w:val="00782DC3"/>
    <w:rsid w:val="00792E27"/>
    <w:rsid w:val="007A2950"/>
    <w:rsid w:val="007C2A99"/>
    <w:rsid w:val="007C5B6B"/>
    <w:rsid w:val="007F7973"/>
    <w:rsid w:val="00806539"/>
    <w:rsid w:val="008225F7"/>
    <w:rsid w:val="008276AB"/>
    <w:rsid w:val="0083453E"/>
    <w:rsid w:val="00837FED"/>
    <w:rsid w:val="00841659"/>
    <w:rsid w:val="00875725"/>
    <w:rsid w:val="00881BC7"/>
    <w:rsid w:val="00883988"/>
    <w:rsid w:val="008945DC"/>
    <w:rsid w:val="008A1FB4"/>
    <w:rsid w:val="008A28B0"/>
    <w:rsid w:val="008C3E53"/>
    <w:rsid w:val="00901589"/>
    <w:rsid w:val="00903168"/>
    <w:rsid w:val="009218AE"/>
    <w:rsid w:val="00925AC4"/>
    <w:rsid w:val="00961370"/>
    <w:rsid w:val="00965900"/>
    <w:rsid w:val="00972C87"/>
    <w:rsid w:val="00975008"/>
    <w:rsid w:val="00986A88"/>
    <w:rsid w:val="009A1223"/>
    <w:rsid w:val="009C0035"/>
    <w:rsid w:val="009C6F5F"/>
    <w:rsid w:val="009D4557"/>
    <w:rsid w:val="009E19D9"/>
    <w:rsid w:val="00A272B2"/>
    <w:rsid w:val="00A54306"/>
    <w:rsid w:val="00A84B05"/>
    <w:rsid w:val="00AE1DE2"/>
    <w:rsid w:val="00B0048D"/>
    <w:rsid w:val="00B06FFA"/>
    <w:rsid w:val="00B07C2F"/>
    <w:rsid w:val="00B24828"/>
    <w:rsid w:val="00B27B77"/>
    <w:rsid w:val="00B353DC"/>
    <w:rsid w:val="00B42091"/>
    <w:rsid w:val="00B43A10"/>
    <w:rsid w:val="00B70E27"/>
    <w:rsid w:val="00B83AE3"/>
    <w:rsid w:val="00B93D36"/>
    <w:rsid w:val="00BB06F0"/>
    <w:rsid w:val="00BF0E9C"/>
    <w:rsid w:val="00C06CE6"/>
    <w:rsid w:val="00C14896"/>
    <w:rsid w:val="00C25457"/>
    <w:rsid w:val="00C65110"/>
    <w:rsid w:val="00CA581E"/>
    <w:rsid w:val="00CA700E"/>
    <w:rsid w:val="00CD1D05"/>
    <w:rsid w:val="00CE252C"/>
    <w:rsid w:val="00CE3315"/>
    <w:rsid w:val="00D10C62"/>
    <w:rsid w:val="00D12956"/>
    <w:rsid w:val="00D6603E"/>
    <w:rsid w:val="00D7493A"/>
    <w:rsid w:val="00D805AC"/>
    <w:rsid w:val="00D85AA6"/>
    <w:rsid w:val="00DB2704"/>
    <w:rsid w:val="00DC53D7"/>
    <w:rsid w:val="00DE1BF3"/>
    <w:rsid w:val="00E26D31"/>
    <w:rsid w:val="00E32FC2"/>
    <w:rsid w:val="00E449C3"/>
    <w:rsid w:val="00E57726"/>
    <w:rsid w:val="00E65361"/>
    <w:rsid w:val="00E7518B"/>
    <w:rsid w:val="00E829EB"/>
    <w:rsid w:val="00EB6242"/>
    <w:rsid w:val="00ED6803"/>
    <w:rsid w:val="00EE012A"/>
    <w:rsid w:val="00F32A5D"/>
    <w:rsid w:val="00F40FAA"/>
    <w:rsid w:val="00F469FD"/>
    <w:rsid w:val="00F60141"/>
    <w:rsid w:val="00F77792"/>
    <w:rsid w:val="00F823BA"/>
    <w:rsid w:val="00F94304"/>
    <w:rsid w:val="00FA3EBE"/>
    <w:rsid w:val="00FB421A"/>
    <w:rsid w:val="00FD3688"/>
    <w:rsid w:val="00FD4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1265" fill="f" fillcolor="window" stroke="f">
      <v:fill color="window" on="f"/>
      <v:stroke on="f"/>
      <o:colormru v:ext="edit" colors="#4d4d4d,#eb3915,#e85818,#8a7b76,#f84108,#27acd5,#3e7efe,#5f5f5f"/>
      <o:colormenu v:ext="edit" fillcolor="#fc0" strokecolor="#39f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12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23"/>
        <o:entry new="25" old="0"/>
        <o:entry new="2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007"/>
  </w:style>
  <w:style w:type="paragraph" w:styleId="Titre1">
    <w:name w:val="heading 1"/>
    <w:basedOn w:val="Normal"/>
    <w:next w:val="Normal"/>
    <w:qFormat/>
    <w:rsid w:val="004B5007"/>
    <w:pPr>
      <w:keepNext/>
      <w:outlineLvl w:val="0"/>
    </w:pPr>
    <w:rPr>
      <w:rFonts w:ascii="Tahoma" w:hAnsi="Tahoma"/>
      <w:sz w:val="44"/>
    </w:rPr>
  </w:style>
  <w:style w:type="paragraph" w:styleId="Titre2">
    <w:name w:val="heading 2"/>
    <w:basedOn w:val="Normal"/>
    <w:next w:val="Normal"/>
    <w:qFormat/>
    <w:rsid w:val="004B5007"/>
    <w:pPr>
      <w:keepNext/>
      <w:ind w:left="1985"/>
      <w:outlineLvl w:val="1"/>
    </w:pPr>
    <w:rPr>
      <w:rFonts w:ascii="Tahoma" w:hAnsi="Tahoma"/>
      <w:sz w:val="44"/>
    </w:rPr>
  </w:style>
  <w:style w:type="paragraph" w:styleId="Titre3">
    <w:name w:val="heading 3"/>
    <w:basedOn w:val="Normal"/>
    <w:next w:val="Normal"/>
    <w:qFormat/>
    <w:rsid w:val="004B5007"/>
    <w:pPr>
      <w:keepNext/>
      <w:outlineLvl w:val="2"/>
    </w:pPr>
    <w:rPr>
      <w:rFonts w:ascii="Tahoma" w:hAnsi="Tahoma"/>
      <w:b/>
      <w:sz w:val="24"/>
    </w:rPr>
  </w:style>
  <w:style w:type="paragraph" w:styleId="Titre4">
    <w:name w:val="heading 4"/>
    <w:basedOn w:val="Normal"/>
    <w:next w:val="Normal"/>
    <w:qFormat/>
    <w:rsid w:val="004B5007"/>
    <w:pPr>
      <w:keepNext/>
      <w:tabs>
        <w:tab w:val="left" w:pos="284"/>
        <w:tab w:val="left" w:pos="5954"/>
      </w:tabs>
      <w:outlineLvl w:val="3"/>
    </w:pPr>
    <w:rPr>
      <w:rFonts w:ascii="Tahoma" w:hAnsi="Tahoma"/>
      <w:sz w:val="24"/>
    </w:rPr>
  </w:style>
  <w:style w:type="paragraph" w:styleId="Titre5">
    <w:name w:val="heading 5"/>
    <w:basedOn w:val="Normal"/>
    <w:next w:val="Normal"/>
    <w:qFormat/>
    <w:rsid w:val="004B5007"/>
    <w:pPr>
      <w:keepNext/>
      <w:tabs>
        <w:tab w:val="left" w:pos="4536"/>
        <w:tab w:val="left" w:pos="5954"/>
      </w:tabs>
      <w:outlineLvl w:val="4"/>
    </w:pPr>
    <w:rPr>
      <w:rFonts w:ascii="Tahoma" w:hAnsi="Tahoma"/>
      <w:b/>
      <w:smallCaps/>
      <w:sz w:val="28"/>
    </w:rPr>
  </w:style>
  <w:style w:type="paragraph" w:styleId="Titre6">
    <w:name w:val="heading 6"/>
    <w:basedOn w:val="Normal"/>
    <w:next w:val="Normal"/>
    <w:qFormat/>
    <w:rsid w:val="004B5007"/>
    <w:pPr>
      <w:keepNext/>
      <w:ind w:left="1985"/>
      <w:outlineLvl w:val="5"/>
    </w:pPr>
    <w:rPr>
      <w:rFonts w:ascii="Tahoma" w:hAnsi="Tahoma"/>
      <w:b/>
      <w:sz w:val="44"/>
    </w:rPr>
  </w:style>
  <w:style w:type="paragraph" w:styleId="Titre7">
    <w:name w:val="heading 7"/>
    <w:basedOn w:val="Normal"/>
    <w:next w:val="Normal"/>
    <w:qFormat/>
    <w:rsid w:val="004B5007"/>
    <w:pPr>
      <w:keepNext/>
      <w:widowControl w:val="0"/>
      <w:jc w:val="center"/>
      <w:outlineLvl w:val="6"/>
    </w:pPr>
    <w:rPr>
      <w:b/>
      <w:snapToGrid w:val="0"/>
    </w:rPr>
  </w:style>
  <w:style w:type="paragraph" w:styleId="Titre8">
    <w:name w:val="heading 8"/>
    <w:basedOn w:val="Normal"/>
    <w:next w:val="Normal"/>
    <w:qFormat/>
    <w:rsid w:val="004B5007"/>
    <w:pPr>
      <w:keepNext/>
      <w:widowControl w:val="0"/>
      <w:ind w:firstLine="88"/>
      <w:jc w:val="center"/>
      <w:outlineLvl w:val="7"/>
    </w:pPr>
    <w:rPr>
      <w:smallCaps/>
      <w:snapToGrid w:val="0"/>
      <w:sz w:val="24"/>
    </w:rPr>
  </w:style>
  <w:style w:type="paragraph" w:styleId="Titre9">
    <w:name w:val="heading 9"/>
    <w:basedOn w:val="Normal"/>
    <w:next w:val="Normal"/>
    <w:qFormat/>
    <w:rsid w:val="004B5007"/>
    <w:pPr>
      <w:keepNext/>
      <w:widowControl w:val="0"/>
      <w:jc w:val="center"/>
      <w:outlineLvl w:val="8"/>
    </w:pPr>
    <w:rPr>
      <w:b/>
      <w:smallCaps/>
      <w:snapToGrid w:val="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B5007"/>
    <w:rPr>
      <w:rFonts w:ascii="Tahoma" w:hAnsi="Tahoma"/>
      <w:b/>
      <w:smallCaps/>
      <w:sz w:val="28"/>
      <w:u w:val="single"/>
    </w:rPr>
  </w:style>
  <w:style w:type="paragraph" w:styleId="Retraitcorpsdetexte">
    <w:name w:val="Body Text Indent"/>
    <w:basedOn w:val="Normal"/>
    <w:semiHidden/>
    <w:rsid w:val="004B5007"/>
    <w:pPr>
      <w:tabs>
        <w:tab w:val="num" w:pos="426"/>
      </w:tabs>
      <w:ind w:left="2127" w:hanging="2127"/>
    </w:pPr>
    <w:rPr>
      <w:rFonts w:ascii="Tahoma" w:hAnsi="Tahoma"/>
      <w:smallCaps/>
      <w:sz w:val="22"/>
    </w:rPr>
  </w:style>
  <w:style w:type="paragraph" w:styleId="Retraitcorpsdetexte2">
    <w:name w:val="Body Text Indent 2"/>
    <w:basedOn w:val="Normal"/>
    <w:semiHidden/>
    <w:rsid w:val="004B5007"/>
    <w:pPr>
      <w:tabs>
        <w:tab w:val="num" w:pos="426"/>
      </w:tabs>
      <w:ind w:left="2127" w:hanging="2127"/>
    </w:pPr>
    <w:rPr>
      <w:rFonts w:ascii="Tahoma" w:hAnsi="Tahoma"/>
    </w:rPr>
  </w:style>
  <w:style w:type="paragraph" w:styleId="En-tte">
    <w:name w:val="header"/>
    <w:basedOn w:val="Normal"/>
    <w:semiHidden/>
    <w:rsid w:val="004B5007"/>
    <w:pPr>
      <w:tabs>
        <w:tab w:val="center" w:pos="4536"/>
        <w:tab w:val="right" w:pos="9072"/>
      </w:tabs>
    </w:pPr>
    <w:rPr>
      <w:sz w:val="24"/>
    </w:rPr>
  </w:style>
  <w:style w:type="paragraph" w:styleId="Pieddepage">
    <w:name w:val="footer"/>
    <w:basedOn w:val="Normal"/>
    <w:semiHidden/>
    <w:rsid w:val="004B5007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4B5007"/>
    <w:pPr>
      <w:shd w:val="clear" w:color="auto" w:fill="000080"/>
    </w:pPr>
    <w:rPr>
      <w:rFonts w:ascii="Tahoma" w:hAnsi="Tahoma"/>
    </w:rPr>
  </w:style>
  <w:style w:type="paragraph" w:styleId="Titre">
    <w:name w:val="Title"/>
    <w:basedOn w:val="Normal"/>
    <w:qFormat/>
    <w:rsid w:val="004B5007"/>
    <w:pPr>
      <w:jc w:val="center"/>
    </w:pPr>
    <w:rPr>
      <w:rFonts w:ascii="Tahoma" w:hAnsi="Tahoma"/>
      <w:b/>
      <w:sz w:val="32"/>
    </w:rPr>
  </w:style>
  <w:style w:type="paragraph" w:styleId="Corpsdetexte">
    <w:name w:val="Body Text"/>
    <w:basedOn w:val="Normal"/>
    <w:semiHidden/>
    <w:rsid w:val="004B5007"/>
    <w:pPr>
      <w:tabs>
        <w:tab w:val="num" w:pos="0"/>
        <w:tab w:val="left" w:pos="4536"/>
        <w:tab w:val="left" w:pos="5954"/>
      </w:tabs>
    </w:pPr>
    <w:rPr>
      <w:rFonts w:ascii="Tahoma" w:hAnsi="Tahoma"/>
      <w:sz w:val="24"/>
    </w:rPr>
  </w:style>
  <w:style w:type="paragraph" w:styleId="Retraitcorpsdetexte3">
    <w:name w:val="Body Text Indent 3"/>
    <w:basedOn w:val="Normal"/>
    <w:semiHidden/>
    <w:rsid w:val="004B5007"/>
    <w:pPr>
      <w:tabs>
        <w:tab w:val="left" w:pos="6237"/>
        <w:tab w:val="left" w:pos="7938"/>
      </w:tabs>
      <w:ind w:left="709"/>
      <w:jc w:val="both"/>
    </w:pPr>
    <w:rPr>
      <w:rFonts w:ascii="Tahoma" w:hAnsi="Tahoma"/>
      <w:sz w:val="24"/>
    </w:rPr>
  </w:style>
  <w:style w:type="paragraph" w:styleId="Corpsdetexte2">
    <w:name w:val="Body Text 2"/>
    <w:basedOn w:val="Normal"/>
    <w:rsid w:val="004B5007"/>
    <w:pPr>
      <w:jc w:val="both"/>
    </w:pPr>
    <w:rPr>
      <w:sz w:val="24"/>
    </w:rPr>
  </w:style>
  <w:style w:type="character" w:styleId="Lienhypertexte">
    <w:name w:val="Hyperlink"/>
    <w:basedOn w:val="Policepardfaut"/>
    <w:semiHidden/>
    <w:rsid w:val="004B5007"/>
    <w:rPr>
      <w:color w:val="0000FF"/>
      <w:u w:val="single"/>
    </w:rPr>
  </w:style>
  <w:style w:type="character" w:styleId="Lienhypertextesuivivisit">
    <w:name w:val="FollowedHyperlink"/>
    <w:basedOn w:val="Policepardfaut"/>
    <w:semiHidden/>
    <w:rsid w:val="004B5007"/>
    <w:rPr>
      <w:color w:val="800080"/>
      <w:u w:val="single"/>
    </w:rPr>
  </w:style>
  <w:style w:type="paragraph" w:styleId="Corpsdetexte3">
    <w:name w:val="Body Text 3"/>
    <w:basedOn w:val="Normal"/>
    <w:semiHidden/>
    <w:rsid w:val="004B5007"/>
    <w:pPr>
      <w:widowControl w:val="0"/>
      <w:jc w:val="center"/>
    </w:pPr>
    <w:rPr>
      <w:rFonts w:ascii="Tahoma" w:hAnsi="Tahoma"/>
      <w:snapToGrid w:val="0"/>
      <w:sz w:val="18"/>
    </w:rPr>
  </w:style>
  <w:style w:type="paragraph" w:styleId="Normalcentr">
    <w:name w:val="Block Text"/>
    <w:basedOn w:val="Normal"/>
    <w:semiHidden/>
    <w:rsid w:val="004B5007"/>
    <w:pPr>
      <w:ind w:left="426" w:right="566"/>
      <w:jc w:val="center"/>
    </w:pPr>
    <w:rPr>
      <w:rFonts w:ascii="Tahoma" w:hAnsi="Tahoma"/>
      <w:b/>
      <w:sz w:val="22"/>
    </w:rPr>
  </w:style>
  <w:style w:type="paragraph" w:customStyle="1" w:styleId="Normal2">
    <w:name w:val="Normal 2"/>
    <w:basedOn w:val="Normal"/>
    <w:rsid w:val="004B5007"/>
    <w:pPr>
      <w:jc w:val="both"/>
    </w:pPr>
  </w:style>
  <w:style w:type="paragraph" w:styleId="Sous-titre">
    <w:name w:val="Subtitle"/>
    <w:basedOn w:val="Normal"/>
    <w:qFormat/>
    <w:rsid w:val="004B5007"/>
    <w:pPr>
      <w:jc w:val="center"/>
    </w:pPr>
    <w:rPr>
      <w:rFonts w:ascii="Tahoma" w:hAnsi="Tahoma"/>
      <w:b/>
      <w:smallCaps/>
      <w:sz w:val="24"/>
    </w:rPr>
  </w:style>
  <w:style w:type="paragraph" w:customStyle="1" w:styleId="TitreA">
    <w:name w:val="Titre A"/>
    <w:basedOn w:val="Normal"/>
    <w:autoRedefine/>
    <w:rsid w:val="004B5007"/>
    <w:pPr>
      <w:jc w:val="center"/>
    </w:pPr>
    <w:rPr>
      <w:spacing w:val="10"/>
      <w:sz w:val="22"/>
    </w:rPr>
  </w:style>
  <w:style w:type="paragraph" w:styleId="Notedebasdepage">
    <w:name w:val="footnote text"/>
    <w:basedOn w:val="Normal"/>
    <w:semiHidden/>
    <w:rsid w:val="004B5007"/>
    <w:pPr>
      <w:numPr>
        <w:numId w:val="1"/>
      </w:numPr>
      <w:jc w:val="both"/>
    </w:pPr>
  </w:style>
  <w:style w:type="paragraph" w:styleId="Textedebulles">
    <w:name w:val="Balloon Text"/>
    <w:basedOn w:val="Normal"/>
    <w:semiHidden/>
    <w:rsid w:val="004B5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4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637B3-0B86-416A-BCA3-5E95C44DB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1016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GESTES ET POSTURES</vt:lpstr>
    </vt:vector>
  </TitlesOfParts>
  <Company>Hewlett-Packard Company</Company>
  <LinksUpToDate>false</LinksUpToDate>
  <CharactersWithSpaces>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GESTES ET POSTURES</dc:title>
  <dc:creator>PV</dc:creator>
  <cp:lastModifiedBy>ucfe14</cp:lastModifiedBy>
  <cp:revision>2</cp:revision>
  <cp:lastPrinted>2018-07-05T11:59:00Z</cp:lastPrinted>
  <dcterms:created xsi:type="dcterms:W3CDTF">2021-12-21T13:52:00Z</dcterms:created>
  <dcterms:modified xsi:type="dcterms:W3CDTF">2021-12-21T13:52:00Z</dcterms:modified>
</cp:coreProperties>
</file>